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29" w:rsidRDefault="00105429" w:rsidP="00105429">
      <w:pPr>
        <w:pStyle w:val="1"/>
        <w:numPr>
          <w:ilvl w:val="0"/>
          <w:numId w:val="0"/>
        </w:numPr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-110490</wp:posOffset>
            </wp:positionV>
            <wp:extent cx="494030" cy="5334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429" w:rsidRDefault="00105429" w:rsidP="00105429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bCs w:val="0"/>
          <w:sz w:val="28"/>
          <w:szCs w:val="28"/>
        </w:rPr>
      </w:pPr>
    </w:p>
    <w:p w:rsidR="00105429" w:rsidRDefault="00105429" w:rsidP="00105429">
      <w:pPr>
        <w:pStyle w:val="1"/>
        <w:numPr>
          <w:ilvl w:val="0"/>
          <w:numId w:val="0"/>
        </w:numPr>
        <w:tabs>
          <w:tab w:val="left" w:pos="540"/>
          <w:tab w:val="left" w:pos="3600"/>
        </w:tabs>
        <w:ind w:right="-8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</w:t>
      </w:r>
    </w:p>
    <w:p w:rsidR="00105429" w:rsidRDefault="00105429" w:rsidP="00105429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РОССИЙСКАЯ  ФЕДЕРАЦИЯ</w:t>
      </w:r>
    </w:p>
    <w:p w:rsidR="00105429" w:rsidRDefault="00105429" w:rsidP="0010542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 ДЕПУТАТОВ МУНИЦИПАЛЬНОГО  ОБРАЗОВАНИЯ  </w:t>
      </w:r>
    </w:p>
    <w:p w:rsidR="00105429" w:rsidRDefault="00105429" w:rsidP="0010542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«КАРГИНСКОЕ СЕЛЬСКОЕ ПОСЕЛЕНИЕ»</w:t>
      </w:r>
    </w:p>
    <w:p w:rsidR="00105429" w:rsidRDefault="00105429" w:rsidP="00105429">
      <w:pPr>
        <w:pStyle w:val="1"/>
        <w:tabs>
          <w:tab w:val="left" w:pos="0"/>
          <w:tab w:val="left" w:pos="3600"/>
          <w:tab w:val="left" w:pos="6300"/>
          <w:tab w:val="left" w:pos="7620"/>
        </w:tabs>
        <w:ind w:left="0" w:right="-81" w:hanging="43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ВЕШКАЙМСКОГО РАЙОНА УЛЬЯНОВСКОЙ ОБЛАСТИ</w:t>
      </w:r>
    </w:p>
    <w:p w:rsidR="00105429" w:rsidRDefault="00105429" w:rsidP="00105429">
      <w:pPr>
        <w:pStyle w:val="1"/>
        <w:tabs>
          <w:tab w:val="left" w:pos="0"/>
        </w:tabs>
        <w:ind w:left="0" w:hanging="43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</w:t>
      </w:r>
    </w:p>
    <w:p w:rsidR="00105429" w:rsidRPr="00105429" w:rsidRDefault="00105429" w:rsidP="00105429">
      <w:pPr>
        <w:pStyle w:val="1"/>
        <w:tabs>
          <w:tab w:val="left" w:pos="0"/>
        </w:tabs>
        <w:ind w:left="0" w:hanging="432"/>
        <w:jc w:val="center"/>
        <w:rPr>
          <w:bCs w:val="0"/>
          <w:sz w:val="44"/>
          <w:szCs w:val="44"/>
        </w:rPr>
      </w:pPr>
      <w:r w:rsidRPr="00105429">
        <w:rPr>
          <w:bCs w:val="0"/>
          <w:sz w:val="44"/>
          <w:szCs w:val="44"/>
        </w:rPr>
        <w:t>РЕШЕНИЕ</w:t>
      </w:r>
    </w:p>
    <w:p w:rsidR="00105429" w:rsidRDefault="00105429" w:rsidP="00105429">
      <w:pPr>
        <w:tabs>
          <w:tab w:val="left" w:pos="3450"/>
        </w:tabs>
        <w:rPr>
          <w:rStyle w:val="4"/>
          <w:rFonts w:eastAsia="Calibri" w:cs="Times New Roman"/>
          <w:szCs w:val="28"/>
        </w:rPr>
      </w:pPr>
      <w:r>
        <w:rPr>
          <w:rStyle w:val="4"/>
          <w:rFonts w:eastAsia="Calibri" w:cs="Times New Roman"/>
          <w:szCs w:val="28"/>
        </w:rPr>
        <w:t xml:space="preserve">от </w:t>
      </w:r>
      <w:r>
        <w:rPr>
          <w:rStyle w:val="4"/>
          <w:szCs w:val="28"/>
        </w:rPr>
        <w:t>27</w:t>
      </w:r>
      <w:r>
        <w:rPr>
          <w:rStyle w:val="4"/>
          <w:rFonts w:eastAsia="Calibri" w:cs="Times New Roman"/>
          <w:szCs w:val="28"/>
        </w:rPr>
        <w:t xml:space="preserve"> июля  2018 г                   </w:t>
      </w:r>
      <w:r>
        <w:rPr>
          <w:rFonts w:eastAsia="Calibri" w:cs="Times New Roman"/>
        </w:rPr>
        <w:t xml:space="preserve"> </w:t>
      </w:r>
      <w:r w:rsidRPr="00105429">
        <w:rPr>
          <w:rFonts w:eastAsia="Calibri" w:cs="Times New Roman"/>
          <w:sz w:val="20"/>
          <w:szCs w:val="20"/>
        </w:rPr>
        <w:t>с</w:t>
      </w:r>
      <w:proofErr w:type="gramStart"/>
      <w:r w:rsidRPr="00105429">
        <w:rPr>
          <w:rFonts w:eastAsia="Calibri" w:cs="Times New Roman"/>
          <w:sz w:val="20"/>
          <w:szCs w:val="20"/>
        </w:rPr>
        <w:t>.К</w:t>
      </w:r>
      <w:proofErr w:type="gramEnd"/>
      <w:r w:rsidRPr="00105429">
        <w:rPr>
          <w:rFonts w:eastAsia="Calibri" w:cs="Times New Roman"/>
          <w:sz w:val="20"/>
          <w:szCs w:val="20"/>
        </w:rPr>
        <w:t>аргино</w:t>
      </w:r>
      <w:r>
        <w:rPr>
          <w:rFonts w:eastAsia="Calibri" w:cs="Times New Roman"/>
        </w:rPr>
        <w:t xml:space="preserve">                                              </w:t>
      </w:r>
      <w:r>
        <w:rPr>
          <w:rStyle w:val="4"/>
          <w:rFonts w:eastAsia="Calibri" w:cs="Times New Roman"/>
          <w:szCs w:val="28"/>
        </w:rPr>
        <w:t>№ 9</w:t>
      </w:r>
      <w:r w:rsidR="00CF6FEF">
        <w:rPr>
          <w:rStyle w:val="4"/>
          <w:szCs w:val="28"/>
        </w:rPr>
        <w:t>6</w:t>
      </w:r>
      <w:r>
        <w:rPr>
          <w:rStyle w:val="4"/>
          <w:rFonts w:eastAsia="Calibri" w:cs="Times New Roman"/>
          <w:szCs w:val="28"/>
        </w:rPr>
        <w:t>/2</w:t>
      </w:r>
      <w:r>
        <w:rPr>
          <w:rStyle w:val="4"/>
          <w:szCs w:val="28"/>
        </w:rPr>
        <w:t>2</w:t>
      </w:r>
      <w:r w:rsidR="00190EF3">
        <w:rPr>
          <w:rStyle w:val="4"/>
          <w:szCs w:val="28"/>
        </w:rPr>
        <w:t>1</w:t>
      </w:r>
    </w:p>
    <w:p w:rsidR="0052096C" w:rsidRDefault="0052096C" w:rsidP="00D432D1">
      <w:pPr>
        <w:pStyle w:val="ConsPlusTitle"/>
        <w:jc w:val="center"/>
      </w:pPr>
    </w:p>
    <w:p w:rsidR="00105429" w:rsidRDefault="00105429" w:rsidP="00D432D1">
      <w:pPr>
        <w:pStyle w:val="ConsPlusTitle"/>
        <w:jc w:val="center"/>
      </w:pPr>
    </w:p>
    <w:p w:rsidR="00105429" w:rsidRDefault="006C04F0" w:rsidP="00D432D1">
      <w:pPr>
        <w:pStyle w:val="ConsPlusTitle"/>
        <w:jc w:val="center"/>
      </w:pPr>
      <w:r>
        <w:t xml:space="preserve">Об утверждении порядка проведения конкурса на замещение </w:t>
      </w:r>
    </w:p>
    <w:p w:rsidR="006C04F0" w:rsidRDefault="006C04F0" w:rsidP="00D432D1">
      <w:pPr>
        <w:pStyle w:val="ConsPlusTitle"/>
        <w:jc w:val="center"/>
      </w:pPr>
      <w:r>
        <w:t xml:space="preserve">должности </w:t>
      </w:r>
      <w:r w:rsidR="003F3BDC">
        <w:t>Г</w:t>
      </w:r>
      <w:r>
        <w:t>лавы администрации муниципального образования «</w:t>
      </w:r>
      <w:proofErr w:type="spellStart"/>
      <w:r w:rsidR="00105429">
        <w:t>Каргинское</w:t>
      </w:r>
      <w:proofErr w:type="spellEnd"/>
      <w:r w:rsidR="00105429">
        <w:t xml:space="preserve"> сельское </w:t>
      </w:r>
      <w:r w:rsidR="0052096C">
        <w:t>поселение</w:t>
      </w:r>
      <w:r>
        <w:t>»</w:t>
      </w:r>
    </w:p>
    <w:p w:rsidR="001C5F55" w:rsidRDefault="001C5F55" w:rsidP="00D432D1">
      <w:pPr>
        <w:pStyle w:val="ConsPlusNormal"/>
        <w:jc w:val="both"/>
      </w:pPr>
    </w:p>
    <w:p w:rsidR="001C5F55" w:rsidRPr="006C04F0" w:rsidRDefault="001C5F55" w:rsidP="00D432D1">
      <w:pPr>
        <w:pStyle w:val="ConsPlusNormal"/>
        <w:ind w:firstLine="540"/>
        <w:jc w:val="both"/>
        <w:rPr>
          <w:color w:val="000000" w:themeColor="text1"/>
        </w:rPr>
      </w:pPr>
      <w:r>
        <w:t xml:space="preserve">В соответствии с </w:t>
      </w:r>
      <w:r w:rsidRPr="006C04F0">
        <w:rPr>
          <w:color w:val="000000" w:themeColor="text1"/>
        </w:rPr>
        <w:t xml:space="preserve">Федеральным законом от 06.10.2003 </w:t>
      </w:r>
      <w:r w:rsidR="008A757B">
        <w:rPr>
          <w:color w:val="000000" w:themeColor="text1"/>
        </w:rPr>
        <w:t>№</w:t>
      </w:r>
      <w:r w:rsidRPr="006C04F0">
        <w:rPr>
          <w:color w:val="000000" w:themeColor="text1"/>
        </w:rPr>
        <w:t xml:space="preserve"> 131-ФЗ </w:t>
      </w:r>
      <w:r w:rsidR="008A757B">
        <w:rPr>
          <w:color w:val="000000" w:themeColor="text1"/>
        </w:rPr>
        <w:t>«</w:t>
      </w:r>
      <w:r w:rsidRPr="006C04F0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F3BDC">
        <w:rPr>
          <w:color w:val="000000" w:themeColor="text1"/>
        </w:rPr>
        <w:t>»</w:t>
      </w:r>
      <w:r w:rsidRPr="006C04F0">
        <w:rPr>
          <w:color w:val="000000" w:themeColor="text1"/>
        </w:rPr>
        <w:t xml:space="preserve">, Уставом муниципального образования </w:t>
      </w:r>
      <w:r w:rsidR="00FE6C86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</w:t>
      </w:r>
      <w:r w:rsidR="00FE6C86">
        <w:rPr>
          <w:color w:val="000000" w:themeColor="text1"/>
        </w:rPr>
        <w:t>»</w:t>
      </w:r>
      <w:r w:rsidRPr="006C04F0">
        <w:rPr>
          <w:color w:val="000000" w:themeColor="text1"/>
        </w:rPr>
        <w:t xml:space="preserve"> </w:t>
      </w:r>
      <w:r w:rsidR="00FE6C86">
        <w:rPr>
          <w:color w:val="000000" w:themeColor="text1"/>
        </w:rPr>
        <w:t xml:space="preserve">Совет депутатов 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 </w:t>
      </w:r>
      <w:proofErr w:type="spellStart"/>
      <w:proofErr w:type="gramStart"/>
      <w:r w:rsidRPr="006C04F0">
        <w:rPr>
          <w:color w:val="000000" w:themeColor="text1"/>
        </w:rPr>
        <w:t>р</w:t>
      </w:r>
      <w:proofErr w:type="spellEnd"/>
      <w:proofErr w:type="gramEnd"/>
      <w:r w:rsidR="00FE6C86">
        <w:rPr>
          <w:color w:val="000000" w:themeColor="text1"/>
        </w:rPr>
        <w:t xml:space="preserve"> </w:t>
      </w:r>
      <w:r w:rsidRPr="006C04F0">
        <w:rPr>
          <w:color w:val="000000" w:themeColor="text1"/>
        </w:rPr>
        <w:t>е</w:t>
      </w:r>
      <w:r w:rsidR="00FE6C86">
        <w:rPr>
          <w:color w:val="000000" w:themeColor="text1"/>
        </w:rPr>
        <w:t xml:space="preserve"> </w:t>
      </w:r>
      <w:proofErr w:type="spellStart"/>
      <w:r w:rsidRPr="006C04F0">
        <w:rPr>
          <w:color w:val="000000" w:themeColor="text1"/>
        </w:rPr>
        <w:t>ш</w:t>
      </w:r>
      <w:proofErr w:type="spellEnd"/>
      <w:r w:rsidR="00FE6C86">
        <w:rPr>
          <w:color w:val="000000" w:themeColor="text1"/>
        </w:rPr>
        <w:t xml:space="preserve"> </w:t>
      </w:r>
      <w:r w:rsidRPr="006C04F0">
        <w:rPr>
          <w:color w:val="000000" w:themeColor="text1"/>
        </w:rPr>
        <w:t>и</w:t>
      </w:r>
      <w:r w:rsidR="00FE6C86">
        <w:rPr>
          <w:color w:val="000000" w:themeColor="text1"/>
        </w:rPr>
        <w:t xml:space="preserve"> </w:t>
      </w:r>
      <w:r w:rsidRPr="006C04F0">
        <w:rPr>
          <w:color w:val="000000" w:themeColor="text1"/>
        </w:rPr>
        <w:t>л:</w:t>
      </w:r>
    </w:p>
    <w:p w:rsidR="001C5F55" w:rsidRPr="006C04F0" w:rsidRDefault="00731670" w:rsidP="00D432D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1C5F55" w:rsidRPr="006C04F0">
        <w:rPr>
          <w:color w:val="000000" w:themeColor="text1"/>
        </w:rPr>
        <w:t>Утвердить</w:t>
      </w:r>
      <w:r>
        <w:rPr>
          <w:color w:val="000000" w:themeColor="text1"/>
        </w:rPr>
        <w:t xml:space="preserve"> прилагаемый</w:t>
      </w:r>
      <w:r w:rsidR="001C5F55" w:rsidRPr="006C04F0">
        <w:rPr>
          <w:color w:val="000000" w:themeColor="text1"/>
        </w:rPr>
        <w:t xml:space="preserve"> Порядок проведения конкурса на замещение должности Главы администрации </w:t>
      </w:r>
      <w:r w:rsidR="003F3BDC">
        <w:rPr>
          <w:color w:val="000000" w:themeColor="text1"/>
        </w:rPr>
        <w:t xml:space="preserve">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 w:rsidR="001C5F55" w:rsidRPr="006C04F0">
        <w:rPr>
          <w:color w:val="000000" w:themeColor="text1"/>
        </w:rPr>
        <w:t>.</w:t>
      </w:r>
    </w:p>
    <w:p w:rsidR="001C5F55" w:rsidRDefault="00731670" w:rsidP="00D432D1">
      <w:pPr>
        <w:pStyle w:val="ConsPlusNormal"/>
        <w:ind w:firstLine="540"/>
        <w:jc w:val="both"/>
      </w:pPr>
      <w:r>
        <w:t>2</w:t>
      </w:r>
      <w:r w:rsidR="001C5F55">
        <w:t>. Настоящее решение вступает в силу со дня его официального опубликования.</w:t>
      </w:r>
    </w:p>
    <w:p w:rsidR="00DE7EBC" w:rsidRPr="00DE7EBC" w:rsidRDefault="00DE7EBC" w:rsidP="00DE7EBC">
      <w:pPr>
        <w:pStyle w:val="ConsPlusTitle"/>
        <w:widowControl/>
        <w:ind w:firstLine="567"/>
        <w:jc w:val="both"/>
        <w:rPr>
          <w:b w:val="0"/>
          <w:bCs/>
          <w:szCs w:val="28"/>
          <w:lang w:eastAsia="ar-SA"/>
        </w:rPr>
      </w:pPr>
      <w:r w:rsidRPr="00DE7EBC">
        <w:rPr>
          <w:b w:val="0"/>
        </w:rPr>
        <w:t xml:space="preserve">3. </w:t>
      </w:r>
      <w:proofErr w:type="gramStart"/>
      <w:r>
        <w:rPr>
          <w:b w:val="0"/>
          <w:szCs w:val="28"/>
          <w:lang w:eastAsia="ar-SA"/>
        </w:rPr>
        <w:t>Р</w:t>
      </w:r>
      <w:r w:rsidRPr="00DE7EBC">
        <w:rPr>
          <w:b w:val="0"/>
          <w:szCs w:val="28"/>
          <w:lang w:eastAsia="ar-SA"/>
        </w:rPr>
        <w:t>ешени</w:t>
      </w:r>
      <w:r>
        <w:rPr>
          <w:b w:val="0"/>
          <w:szCs w:val="28"/>
          <w:lang w:eastAsia="ar-SA"/>
        </w:rPr>
        <w:t>я</w:t>
      </w:r>
      <w:r w:rsidRPr="00DE7EBC">
        <w:rPr>
          <w:b w:val="0"/>
          <w:szCs w:val="28"/>
          <w:lang w:eastAsia="ar-SA"/>
        </w:rPr>
        <w:t xml:space="preserve"> Совета депутатов от 21.10.2009 №1/4 «Об утверждении положения о порядке проведения конкурса на замещение должности Главы администрации муниципального образования «</w:t>
      </w:r>
      <w:proofErr w:type="spellStart"/>
      <w:r w:rsidRPr="00DE7EBC">
        <w:rPr>
          <w:b w:val="0"/>
          <w:szCs w:val="28"/>
          <w:lang w:eastAsia="ar-SA"/>
        </w:rPr>
        <w:t>Каргинское</w:t>
      </w:r>
      <w:proofErr w:type="spellEnd"/>
      <w:r w:rsidRPr="00DE7EBC">
        <w:rPr>
          <w:b w:val="0"/>
          <w:szCs w:val="28"/>
          <w:lang w:eastAsia="ar-SA"/>
        </w:rPr>
        <w:t xml:space="preserve"> сельское поселение» </w:t>
      </w:r>
      <w:r>
        <w:rPr>
          <w:b w:val="0"/>
          <w:szCs w:val="28"/>
          <w:lang w:eastAsia="ar-SA"/>
        </w:rPr>
        <w:t xml:space="preserve">и </w:t>
      </w:r>
      <w:r w:rsidRPr="00DE7EBC">
        <w:rPr>
          <w:b w:val="0"/>
          <w:szCs w:val="28"/>
          <w:lang w:eastAsia="ar-SA"/>
        </w:rPr>
        <w:t>от</w:t>
      </w:r>
      <w:r>
        <w:rPr>
          <w:b w:val="0"/>
          <w:szCs w:val="28"/>
          <w:lang w:eastAsia="ar-SA"/>
        </w:rPr>
        <w:t xml:space="preserve"> </w:t>
      </w:r>
      <w:r w:rsidRPr="00DE7EBC">
        <w:rPr>
          <w:b w:val="0"/>
          <w:szCs w:val="28"/>
          <w:lang w:eastAsia="ar-SA"/>
        </w:rPr>
        <w:t>21.04.2014 №14/40 «</w:t>
      </w:r>
      <w:r w:rsidRPr="00DE7EBC">
        <w:rPr>
          <w:b w:val="0"/>
          <w:bCs/>
          <w:szCs w:val="28"/>
          <w:lang w:eastAsia="ar-SA"/>
        </w:rPr>
        <w:t>О внесении изменений и дополнений в решение Совета депутатов от 21.10.2009 №1/4 «Об утверждении положения о порядке</w:t>
      </w:r>
      <w:r>
        <w:rPr>
          <w:b w:val="0"/>
          <w:bCs/>
          <w:szCs w:val="28"/>
          <w:lang w:eastAsia="ar-SA"/>
        </w:rPr>
        <w:t xml:space="preserve"> </w:t>
      </w:r>
      <w:r w:rsidRPr="00DE7EBC">
        <w:rPr>
          <w:b w:val="0"/>
          <w:bCs/>
          <w:szCs w:val="28"/>
          <w:lang w:eastAsia="ar-SA"/>
        </w:rPr>
        <w:t>проведения конкурса на замещение должности Главы администрации муниципального образования «</w:t>
      </w:r>
      <w:proofErr w:type="spellStart"/>
      <w:r w:rsidRPr="00DE7EBC">
        <w:rPr>
          <w:b w:val="0"/>
          <w:bCs/>
          <w:szCs w:val="28"/>
          <w:lang w:eastAsia="ar-SA"/>
        </w:rPr>
        <w:t>Каргинское</w:t>
      </w:r>
      <w:proofErr w:type="spellEnd"/>
      <w:r w:rsidRPr="00DE7EBC">
        <w:rPr>
          <w:b w:val="0"/>
          <w:bCs/>
          <w:szCs w:val="28"/>
          <w:lang w:eastAsia="ar-SA"/>
        </w:rPr>
        <w:t xml:space="preserve"> сельское поселение»</w:t>
      </w:r>
      <w:r>
        <w:rPr>
          <w:b w:val="0"/>
          <w:bCs/>
          <w:szCs w:val="28"/>
          <w:lang w:eastAsia="ar-SA"/>
        </w:rPr>
        <w:t xml:space="preserve"> считать</w:t>
      </w:r>
      <w:proofErr w:type="gramEnd"/>
      <w:r>
        <w:rPr>
          <w:b w:val="0"/>
          <w:bCs/>
          <w:szCs w:val="28"/>
          <w:lang w:eastAsia="ar-SA"/>
        </w:rPr>
        <w:t xml:space="preserve"> </w:t>
      </w:r>
      <w:proofErr w:type="gramStart"/>
      <w:r>
        <w:rPr>
          <w:b w:val="0"/>
          <w:bCs/>
          <w:szCs w:val="28"/>
          <w:lang w:eastAsia="ar-SA"/>
        </w:rPr>
        <w:t>утратившими</w:t>
      </w:r>
      <w:proofErr w:type="gramEnd"/>
      <w:r>
        <w:rPr>
          <w:b w:val="0"/>
          <w:bCs/>
          <w:szCs w:val="28"/>
          <w:lang w:eastAsia="ar-SA"/>
        </w:rPr>
        <w:t xml:space="preserve"> силу.</w:t>
      </w:r>
    </w:p>
    <w:p w:rsidR="00DE7EBC" w:rsidRDefault="00DE7EBC" w:rsidP="00D432D1">
      <w:pPr>
        <w:pStyle w:val="ConsPlusNormal"/>
        <w:ind w:firstLine="540"/>
        <w:jc w:val="both"/>
      </w:pPr>
    </w:p>
    <w:p w:rsidR="001C5F55" w:rsidRDefault="001C5F55" w:rsidP="00D432D1">
      <w:pPr>
        <w:pStyle w:val="ConsPlusNormal"/>
        <w:jc w:val="both"/>
      </w:pPr>
    </w:p>
    <w:p w:rsidR="00FE005B" w:rsidRDefault="00FE005B" w:rsidP="00D432D1">
      <w:pPr>
        <w:pStyle w:val="ConsPlusNormal"/>
        <w:jc w:val="both"/>
      </w:pPr>
    </w:p>
    <w:p w:rsidR="006C04F0" w:rsidRDefault="006C04F0" w:rsidP="00D432D1">
      <w:pPr>
        <w:pStyle w:val="ConsPlusNormal"/>
        <w:jc w:val="both"/>
      </w:pPr>
    </w:p>
    <w:p w:rsidR="006C04F0" w:rsidRDefault="006C04F0" w:rsidP="00D432D1">
      <w:pPr>
        <w:pStyle w:val="ConsPlusNormal"/>
        <w:jc w:val="both"/>
      </w:pPr>
      <w:r>
        <w:t>Глава муниципального образования</w:t>
      </w:r>
    </w:p>
    <w:p w:rsidR="006C04F0" w:rsidRDefault="00105429" w:rsidP="00D432D1">
      <w:pPr>
        <w:pStyle w:val="ConsPlusNormal"/>
        <w:jc w:val="both"/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 w:rsidR="0052096C">
        <w:tab/>
      </w:r>
      <w:r w:rsidR="0052096C">
        <w:tab/>
      </w:r>
      <w:r w:rsidR="0052096C">
        <w:tab/>
        <w:t xml:space="preserve">        </w:t>
      </w:r>
      <w:r w:rsidR="00337307">
        <w:t xml:space="preserve">      </w:t>
      </w:r>
      <w:r w:rsidR="00337307">
        <w:tab/>
        <w:t xml:space="preserve">   </w:t>
      </w:r>
      <w:r w:rsidR="0052096C">
        <w:t xml:space="preserve">  </w:t>
      </w:r>
      <w:r>
        <w:t xml:space="preserve">       В.Н.Головин</w:t>
      </w:r>
    </w:p>
    <w:p w:rsidR="001C5F55" w:rsidRDefault="001C5F55" w:rsidP="00D432D1">
      <w:pPr>
        <w:pStyle w:val="ConsPlusNormal"/>
        <w:jc w:val="right"/>
      </w:pPr>
    </w:p>
    <w:p w:rsidR="001C5F55" w:rsidRDefault="001C5F55" w:rsidP="00D432D1">
      <w:pPr>
        <w:pStyle w:val="ConsPlusNormal"/>
        <w:jc w:val="both"/>
      </w:pPr>
    </w:p>
    <w:p w:rsidR="00AC30A2" w:rsidRDefault="00AC30A2" w:rsidP="00D432D1">
      <w:pPr>
        <w:pStyle w:val="ConsPlusNormal"/>
        <w:ind w:left="5670"/>
        <w:jc w:val="center"/>
        <w:outlineLvl w:val="0"/>
        <w:sectPr w:rsidR="00AC30A2" w:rsidSect="00A32F8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1C5F55" w:rsidRDefault="00731670" w:rsidP="00CF6FEF">
      <w:pPr>
        <w:pStyle w:val="ConsPlusNormal"/>
        <w:ind w:left="5103"/>
        <w:outlineLvl w:val="0"/>
      </w:pPr>
      <w:r>
        <w:lastRenderedPageBreak/>
        <w:t>УТВЕРЖДЕН</w:t>
      </w:r>
    </w:p>
    <w:p w:rsidR="00554C5B" w:rsidRDefault="00554C5B" w:rsidP="00CF6FEF">
      <w:pPr>
        <w:pStyle w:val="ConsPlusNormal"/>
        <w:ind w:left="5670"/>
        <w:outlineLvl w:val="0"/>
      </w:pPr>
    </w:p>
    <w:p w:rsidR="00731670" w:rsidRDefault="00731670" w:rsidP="00CF6FEF">
      <w:pPr>
        <w:pStyle w:val="ConsPlusNormal"/>
        <w:ind w:left="5103"/>
      </w:pPr>
      <w:r>
        <w:t>р</w:t>
      </w:r>
      <w:r w:rsidR="001C5F55">
        <w:t>ешени</w:t>
      </w:r>
      <w:r>
        <w:t>ем</w:t>
      </w:r>
    </w:p>
    <w:p w:rsidR="001C5F55" w:rsidRDefault="00731670" w:rsidP="00CF6FEF">
      <w:pPr>
        <w:pStyle w:val="ConsPlusNormal"/>
        <w:ind w:left="5103"/>
      </w:pPr>
      <w:r>
        <w:t>Со</w:t>
      </w:r>
      <w:r w:rsidR="008A757B">
        <w:t>вета депутатов</w:t>
      </w:r>
      <w:r w:rsidR="0052096C">
        <w:t xml:space="preserve"> МО</w:t>
      </w:r>
    </w:p>
    <w:p w:rsidR="00CF6FEF" w:rsidRDefault="00105429" w:rsidP="00CF6FEF">
      <w:pPr>
        <w:pStyle w:val="ConsPlusNormal"/>
        <w:ind w:left="5103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 w:rsidR="00CF6FEF">
        <w:rPr>
          <w:color w:val="000000" w:themeColor="text1"/>
        </w:rPr>
        <w:t xml:space="preserve"> </w:t>
      </w:r>
    </w:p>
    <w:p w:rsidR="001C5F55" w:rsidRDefault="001C5F55" w:rsidP="00CF6FEF">
      <w:pPr>
        <w:pStyle w:val="ConsPlusNormal"/>
        <w:ind w:left="5103"/>
      </w:pPr>
      <w:r>
        <w:t xml:space="preserve">от </w:t>
      </w:r>
      <w:r w:rsidR="00CF6FEF">
        <w:t>27.07.2018</w:t>
      </w:r>
      <w:r>
        <w:t xml:space="preserve"> </w:t>
      </w:r>
      <w:r w:rsidR="008A757B">
        <w:t>№</w:t>
      </w:r>
      <w:r w:rsidR="00CF6FEF">
        <w:t>96/220</w:t>
      </w:r>
    </w:p>
    <w:p w:rsidR="00554C5B" w:rsidRDefault="00554C5B" w:rsidP="00D432D1">
      <w:pPr>
        <w:pStyle w:val="ConsPlusTitle"/>
        <w:jc w:val="center"/>
      </w:pPr>
      <w:bookmarkStart w:id="0" w:name="P27"/>
      <w:bookmarkEnd w:id="0"/>
    </w:p>
    <w:p w:rsidR="001C5F55" w:rsidRDefault="001C5F55" w:rsidP="00D432D1">
      <w:pPr>
        <w:pStyle w:val="ConsPlusTitle"/>
        <w:jc w:val="center"/>
      </w:pPr>
      <w:r>
        <w:t>ПОРЯДОК</w:t>
      </w:r>
    </w:p>
    <w:p w:rsidR="001C5F55" w:rsidRDefault="008A757B" w:rsidP="00D432D1">
      <w:pPr>
        <w:pStyle w:val="ConsPlusTitle"/>
        <w:jc w:val="center"/>
      </w:pPr>
      <w:r>
        <w:t>проведения конкурса на замещение должности</w:t>
      </w:r>
    </w:p>
    <w:p w:rsidR="00105429" w:rsidRDefault="00570BAB" w:rsidP="00D432D1">
      <w:pPr>
        <w:pStyle w:val="ConsPlusTitle"/>
        <w:jc w:val="center"/>
      </w:pPr>
      <w:r>
        <w:t>Г</w:t>
      </w:r>
      <w:r w:rsidR="008A757B">
        <w:t xml:space="preserve">лавы администрации </w:t>
      </w:r>
      <w:r>
        <w:t xml:space="preserve">муниципального образования </w:t>
      </w:r>
    </w:p>
    <w:p w:rsidR="001C5F55" w:rsidRDefault="00105429" w:rsidP="00D432D1">
      <w:pPr>
        <w:pStyle w:val="ConsPlusTitle"/>
        <w:jc w:val="center"/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jc w:val="center"/>
        <w:outlineLvl w:val="1"/>
      </w:pPr>
      <w:r>
        <w:t>1. Общие положения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конкурса на замещение должности Главы администрации </w:t>
      </w:r>
      <w:r w:rsidR="00C65013">
        <w:t xml:space="preserve">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 w:rsidR="00105429">
        <w:t xml:space="preserve"> </w:t>
      </w:r>
      <w:r>
        <w:t xml:space="preserve">(далее - Порядок) устанавливает процедуру проведения конкурса на замещение должности Главы администрации </w:t>
      </w:r>
      <w:r w:rsidR="00C65013">
        <w:t xml:space="preserve">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 </w:t>
      </w:r>
      <w:r w:rsidR="00C65013">
        <w:t xml:space="preserve"> </w:t>
      </w:r>
      <w:r>
        <w:t xml:space="preserve">(далее </w:t>
      </w:r>
      <w:r w:rsidR="00C65013">
        <w:t>–</w:t>
      </w:r>
      <w:r w:rsidR="00B71F04">
        <w:t xml:space="preserve"> конкурс</w:t>
      </w:r>
      <w:r>
        <w:t xml:space="preserve">), в том числе условия участия в конкурсе, а также порядок формирования, состав и полномочия комиссии по проведению конкурса (далее </w:t>
      </w:r>
      <w:r w:rsidR="00C65013">
        <w:t>–</w:t>
      </w:r>
      <w:r>
        <w:t xml:space="preserve"> конкурсная комиссия), порядок объявления конкурса и предоставления документов для участия</w:t>
      </w:r>
      <w:proofErr w:type="gramEnd"/>
      <w:r>
        <w:t xml:space="preserve"> в конкурсе, порядок назначения кандидатов на должность Главы администрации по результатам конкурса.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1.2. </w:t>
      </w:r>
      <w:proofErr w:type="gramStart"/>
      <w:r>
        <w:t>Целью проведения конкурса является отбор на альтернативной основе кандидатов на замещение должности Главы администрации</w:t>
      </w:r>
      <w:r w:rsidR="00B71F04" w:rsidRPr="00B71F04">
        <w:t xml:space="preserve"> </w:t>
      </w:r>
      <w:r w:rsidR="00B71F04">
        <w:t>муниципального образования (далее – Глава администрации)</w:t>
      </w:r>
      <w:r>
        <w:t xml:space="preserve"> (не менее двух) из числа претендентов, имеющих необходим</w:t>
      </w:r>
      <w:r w:rsidR="00361487">
        <w:t>ый уровень</w:t>
      </w:r>
      <w:r>
        <w:t xml:space="preserve"> образовани</w:t>
      </w:r>
      <w:r w:rsidR="00361487">
        <w:t>я</w:t>
      </w:r>
      <w:r>
        <w:t>,  профессиональные знания</w:t>
      </w:r>
      <w:r w:rsidR="00361487">
        <w:t xml:space="preserve"> и умения</w:t>
      </w:r>
      <w:r>
        <w:t xml:space="preserve">, способных по своим личностным и деловым качествам осуществлять руководство администрацией </w:t>
      </w:r>
      <w:r w:rsidR="00C65013">
        <w:t xml:space="preserve">муниципального образований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>
        <w:t>.</w:t>
      </w:r>
      <w:proofErr w:type="gramEnd"/>
    </w:p>
    <w:p w:rsidR="001C5F55" w:rsidRDefault="001C5F55" w:rsidP="00D432D1">
      <w:pPr>
        <w:pStyle w:val="ConsPlusNormal"/>
        <w:ind w:firstLine="540"/>
        <w:jc w:val="both"/>
      </w:pPr>
      <w:r>
        <w:t>1.3. В настоящем Порядке используются следующие понятия и термины: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претендент на замещение должности Главы администрации (далее - претендент) </w:t>
      </w:r>
      <w:r w:rsidR="00314C61">
        <w:t>–</w:t>
      </w:r>
      <w:r>
        <w:t xml:space="preserve"> лицо, допущенное в соответствии с настоящим Порядком до участия в конкурсе;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кандидат на замещение должности Главы администрации (далее - кандидат) - лицо, представленное конкурсной комиссией по результатам проведения конкурса в </w:t>
      </w:r>
      <w:r w:rsidR="00FF2E9A">
        <w:t xml:space="preserve">Совет депутатов 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>
        <w:t xml:space="preserve"> </w:t>
      </w:r>
      <w:r w:rsidR="00862CE2">
        <w:t xml:space="preserve">(далее – Совет депутатов) </w:t>
      </w:r>
      <w:r>
        <w:t>для назначения на должность Главы администрации;</w:t>
      </w:r>
    </w:p>
    <w:p w:rsidR="001C5F55" w:rsidRDefault="001C5F55" w:rsidP="00D432D1">
      <w:pPr>
        <w:pStyle w:val="ConsPlusNormal"/>
        <w:ind w:firstLine="540"/>
        <w:jc w:val="both"/>
      </w:pPr>
      <w:r>
        <w:t>конкурс на замещение должности Главы администрации - проводимая 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:rsidR="001C5F55" w:rsidRDefault="001C5F55" w:rsidP="00D432D1">
      <w:pPr>
        <w:pStyle w:val="ConsPlusNormal"/>
        <w:ind w:firstLine="540"/>
        <w:jc w:val="both"/>
      </w:pPr>
      <w:r>
        <w:t>Иные применяемые в наст</w:t>
      </w:r>
      <w:r w:rsidR="00B71F04">
        <w:t>оящем Порядке термины и понятия</w:t>
      </w:r>
      <w:r>
        <w:t xml:space="preserve"> используются в значениях, определенных Федеральным </w:t>
      </w:r>
      <w:r w:rsidRPr="00FF2E9A">
        <w:rPr>
          <w:color w:val="000000" w:themeColor="text1"/>
        </w:rPr>
        <w:t xml:space="preserve">законом </w:t>
      </w:r>
      <w:r>
        <w:t xml:space="preserve">от 06.10.2003 </w:t>
      </w:r>
      <w:r w:rsidR="00FF2E9A">
        <w:lastRenderedPageBreak/>
        <w:t>№</w:t>
      </w:r>
      <w:r>
        <w:t xml:space="preserve"> 131-ФЗ </w:t>
      </w:r>
      <w:r w:rsidR="00FF2E9A">
        <w:t>«</w:t>
      </w:r>
      <w:r>
        <w:t>Об общих принципах организации местного самоуправления в Российской Федерации</w:t>
      </w:r>
      <w:r w:rsidR="00FF2E9A">
        <w:t>»</w:t>
      </w:r>
      <w:r>
        <w:t>.</w:t>
      </w:r>
    </w:p>
    <w:p w:rsidR="001C5F55" w:rsidRPr="00855C33" w:rsidRDefault="001C5F55" w:rsidP="00855C33">
      <w:pPr>
        <w:pStyle w:val="ConsPlusNormal"/>
        <w:ind w:firstLine="540"/>
        <w:jc w:val="both"/>
      </w:pPr>
      <w:r>
        <w:t xml:space="preserve">1.4. Право на участие в конкурсе имеют граждане, обладающие в соответствии с </w:t>
      </w:r>
      <w:r w:rsidRPr="00FF2E9A">
        <w:rPr>
          <w:color w:val="000000" w:themeColor="text1"/>
        </w:rPr>
        <w:t xml:space="preserve">частью 1 статьи 16 </w:t>
      </w:r>
      <w:r>
        <w:t xml:space="preserve">Федерального закона от 02.03.2007 </w:t>
      </w:r>
      <w:r w:rsidR="00FF2E9A">
        <w:t>№</w:t>
      </w:r>
      <w:r>
        <w:t xml:space="preserve"> 25-ФЗ </w:t>
      </w:r>
      <w:r w:rsidR="00FF2E9A">
        <w:t>«</w:t>
      </w:r>
      <w:r>
        <w:t>О муниципальной службе в Российской Федерации</w:t>
      </w:r>
      <w:r w:rsidR="00FF2E9A">
        <w:t>»</w:t>
      </w:r>
      <w:r>
        <w:t xml:space="preserve"> (далее - Федеральный закон) правом на поступление на муниципальную службу.</w:t>
      </w:r>
    </w:p>
    <w:p w:rsidR="003F42A2" w:rsidRDefault="003F42A2" w:rsidP="00D432D1">
      <w:pPr>
        <w:pStyle w:val="ConsPlusNormal"/>
        <w:jc w:val="both"/>
      </w:pPr>
      <w:r>
        <w:tab/>
        <w:t xml:space="preserve">Дополнительные требования к кандидатам на должность Главы администрации устанавливаются в соответствии с Уставом 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>
        <w:t>.</w:t>
      </w:r>
    </w:p>
    <w:p w:rsidR="003F42A2" w:rsidRDefault="003F42A2" w:rsidP="00D432D1">
      <w:pPr>
        <w:pStyle w:val="ConsPlusNormal"/>
        <w:jc w:val="both"/>
      </w:pPr>
    </w:p>
    <w:p w:rsidR="001C5F55" w:rsidRDefault="001C5F55" w:rsidP="00D432D1">
      <w:pPr>
        <w:pStyle w:val="ConsPlusNormal"/>
        <w:jc w:val="center"/>
        <w:outlineLvl w:val="1"/>
      </w:pPr>
      <w:r>
        <w:t>2. Порядок формирования, состав и полномочия</w:t>
      </w:r>
    </w:p>
    <w:p w:rsidR="001C5F55" w:rsidRDefault="001C5F55" w:rsidP="00D432D1">
      <w:pPr>
        <w:pStyle w:val="ConsPlusNormal"/>
        <w:jc w:val="center"/>
      </w:pPr>
      <w:r>
        <w:t>конкурсной комиссии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ind w:firstLine="540"/>
        <w:jc w:val="both"/>
      </w:pPr>
      <w:bookmarkStart w:id="1" w:name="P47"/>
      <w:bookmarkEnd w:id="1"/>
      <w:r>
        <w:t xml:space="preserve">2.1. Для организации и проведения конкурса формируется конкурсная комиссия. Конкурсная комиссия состоит из </w:t>
      </w:r>
      <w:r w:rsidR="00105429">
        <w:t>5</w:t>
      </w:r>
      <w:r>
        <w:t xml:space="preserve"> членов.</w:t>
      </w:r>
    </w:p>
    <w:p w:rsidR="00A01F4D" w:rsidRPr="00855C33" w:rsidRDefault="00A01F4D" w:rsidP="00855C33">
      <w:pPr>
        <w:ind w:firstLine="540"/>
        <w:rPr>
          <w:iCs/>
        </w:rPr>
      </w:pPr>
      <w:r w:rsidRPr="00A01F4D">
        <w:rPr>
          <w:iCs/>
        </w:rPr>
        <w:t xml:space="preserve">При формировании конкурсной комиссии половина ее членов назначается Советом депутатов, а другая половина - главой администрации 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 w:rsidRPr="00A01F4D">
        <w:rPr>
          <w:iCs/>
        </w:rPr>
        <w:t>.</w:t>
      </w:r>
    </w:p>
    <w:p w:rsidR="001C5F55" w:rsidRDefault="001C5F55" w:rsidP="00D432D1">
      <w:pPr>
        <w:pStyle w:val="ConsPlusNormal"/>
        <w:ind w:firstLine="540"/>
        <w:jc w:val="both"/>
      </w:pPr>
      <w:bookmarkStart w:id="2" w:name="P53"/>
      <w:bookmarkEnd w:id="2"/>
      <w:r>
        <w:t xml:space="preserve">2.2. </w:t>
      </w:r>
      <w:bookmarkStart w:id="3" w:name="P55"/>
      <w:bookmarkEnd w:id="3"/>
      <w:r>
        <w:t>Решение о</w:t>
      </w:r>
      <w:r w:rsidR="00A70EAF">
        <w:t xml:space="preserve">б </w:t>
      </w:r>
      <w:r w:rsidR="009F6B63">
        <w:t>образовании</w:t>
      </w:r>
      <w:r>
        <w:t xml:space="preserve"> конкурсной комиссии</w:t>
      </w:r>
      <w:r w:rsidR="00F747DB">
        <w:t xml:space="preserve"> принимается Советом депу</w:t>
      </w:r>
      <w:r w:rsidR="00CC2BB2">
        <w:t>татов</w:t>
      </w:r>
      <w:r w:rsidR="00F747DB">
        <w:t xml:space="preserve"> и</w:t>
      </w:r>
      <w:r>
        <w:t xml:space="preserve"> публикуется в газете </w:t>
      </w:r>
      <w:r w:rsidR="00105429">
        <w:t>«</w:t>
      </w:r>
      <w:proofErr w:type="spellStart"/>
      <w:r w:rsidR="00105429">
        <w:t>Каргинский</w:t>
      </w:r>
      <w:proofErr w:type="spellEnd"/>
      <w:r w:rsidR="00105429">
        <w:t xml:space="preserve"> вестник»</w:t>
      </w:r>
      <w:r>
        <w:t>, а также может быть опубликовано в иных средствах массовой информации не позднее тр</w:t>
      </w:r>
      <w:r w:rsidR="00A621EB">
        <w:t>ё</w:t>
      </w:r>
      <w:r>
        <w:t>х рабочих дней со дня его принятия.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2.3. Место и время проведения первого заседания конкурсной комиссии определяются при принятии решения </w:t>
      </w:r>
      <w:r w:rsidR="00A621EB">
        <w:t>Советом депутатов</w:t>
      </w:r>
      <w:r w:rsidR="00F747DB">
        <w:t xml:space="preserve"> о проведении конкурса</w:t>
      </w:r>
      <w:r>
        <w:t xml:space="preserve">. Члены конкурсной комиссии извещаются о месте и времени проведения первого заседания конкурсной комиссии </w:t>
      </w:r>
      <w:r w:rsidR="00105429" w:rsidRPr="00105429">
        <w:t xml:space="preserve">специалистом по </w:t>
      </w:r>
      <w:r w:rsidR="00105429">
        <w:t xml:space="preserve">кадровым </w:t>
      </w:r>
      <w:r w:rsidR="00105429" w:rsidRPr="00105429">
        <w:t>вопросам администрации поселения</w:t>
      </w:r>
      <w:r w:rsidRPr="00105429"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два рабочих дня до дня первого заседания конкурсной комиссии.</w:t>
      </w:r>
    </w:p>
    <w:p w:rsidR="001C5F55" w:rsidRDefault="001C5F55" w:rsidP="00D432D1">
      <w:pPr>
        <w:pStyle w:val="ConsPlusNormal"/>
        <w:ind w:firstLine="540"/>
        <w:jc w:val="both"/>
      </w:pPr>
      <w:r>
        <w:t>2.4. 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Первое заседание конкурсной комиссии до избрания ее председателя ведет </w:t>
      </w:r>
      <w:r w:rsidR="00F747DB">
        <w:t>старейший по возрасту член конкурсной комиссии</w:t>
      </w:r>
    </w:p>
    <w:p w:rsidR="001C5F55" w:rsidRDefault="001C5F55" w:rsidP="00D432D1">
      <w:pPr>
        <w:pStyle w:val="ConsPlusNormal"/>
        <w:ind w:firstLine="540"/>
        <w:jc w:val="both"/>
      </w:pPr>
      <w:r>
        <w:t>Председатель конкурсной комиссии осуществляет общее руководство работой конкурсной комиссии, председательствует на заседаниях конкурсной комиссии, созывает и проводит заседания конкурсной комиссии, 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Заместитель председателя конкурсной комиссии выполняет полномочия председателя конкурсной комиссии в его отсутствие, а также осуществляет по </w:t>
      </w:r>
      <w:r>
        <w:lastRenderedPageBreak/>
        <w:t>поручению председателя конкурсной комиссии иные по</w:t>
      </w:r>
      <w:r w:rsidR="00B71F04">
        <w:t>ручения</w:t>
      </w:r>
      <w:r>
        <w:t>, относящиеся к полномочиям конкурсной комиссии.</w:t>
      </w:r>
    </w:p>
    <w:p w:rsidR="001C5F55" w:rsidRDefault="001C5F55" w:rsidP="00D432D1">
      <w:pPr>
        <w:pStyle w:val="ConsPlusNormal"/>
        <w:ind w:firstLine="540"/>
        <w:jc w:val="both"/>
      </w:pPr>
      <w:r>
        <w:t>Секретарь конкурсной комиссии осуществляет прием, регистрацию заявлений, документов для участия в конкурсе, проверку правильности их оформления, ведение журнала приема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и времени заседания конкурсной комиссии, выполняет иную работу по обеспечению деятельности конкурсной комиссии.</w:t>
      </w:r>
    </w:p>
    <w:p w:rsidR="001C5F55" w:rsidRDefault="001C5F55" w:rsidP="00D432D1">
      <w:pPr>
        <w:pStyle w:val="ConsPlusNormal"/>
        <w:ind w:firstLine="540"/>
        <w:jc w:val="both"/>
      </w:pPr>
      <w:r>
        <w:t>2.5. Члены конкурсной комиссии участвуют в ее заседаниях лично и не вправе передавать свои полномочия другим лицам.</w:t>
      </w:r>
    </w:p>
    <w:p w:rsidR="001C5F55" w:rsidRDefault="001C5F55" w:rsidP="00D432D1">
      <w:pPr>
        <w:pStyle w:val="ConsPlusNormal"/>
        <w:ind w:firstLine="540"/>
        <w:jc w:val="both"/>
      </w:pPr>
      <w:r>
        <w:t>Члены конкурсной комиссии:</w:t>
      </w:r>
    </w:p>
    <w:p w:rsidR="001C5F55" w:rsidRDefault="001C5F55" w:rsidP="00D432D1">
      <w:pPr>
        <w:pStyle w:val="ConsPlusNormal"/>
        <w:ind w:firstLine="540"/>
        <w:jc w:val="both"/>
      </w:pPr>
      <w:r>
        <w:t>1) не позднее чем за два рабочих дня до заседания конкурсной комиссии извещаются секретарем конкурсной комиссии о месте и времени ее заседания;</w:t>
      </w:r>
    </w:p>
    <w:p w:rsidR="001C5F55" w:rsidRDefault="001C5F55" w:rsidP="00D432D1">
      <w:pPr>
        <w:pStyle w:val="ConsPlusNormal"/>
        <w:ind w:firstLine="540"/>
        <w:jc w:val="both"/>
      </w:pPr>
      <w:r>
        <w:t>2) 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:rsidR="001C5F55" w:rsidRDefault="001C5F55" w:rsidP="00D432D1">
      <w:pPr>
        <w:pStyle w:val="ConsPlusNormal"/>
        <w:ind w:firstLine="540"/>
        <w:jc w:val="both"/>
      </w:pPr>
      <w:r>
        <w:t>3) вправе знакомиться с документами и материалами, непосредственно связанными с проведением конкурса;</w:t>
      </w:r>
    </w:p>
    <w:p w:rsidR="001C5F55" w:rsidRDefault="001C5F55" w:rsidP="00D432D1">
      <w:pPr>
        <w:pStyle w:val="ConsPlusNormal"/>
        <w:ind w:firstLine="540"/>
        <w:jc w:val="both"/>
      </w:pPr>
      <w:r>
        <w:t>4) вправе удостовериться в подлинности копий представленных документов;</w:t>
      </w:r>
    </w:p>
    <w:p w:rsidR="001C5F55" w:rsidRDefault="001C5F55" w:rsidP="00D432D1">
      <w:pPr>
        <w:pStyle w:val="ConsPlusNormal"/>
        <w:ind w:firstLine="540"/>
        <w:jc w:val="both"/>
      </w:pPr>
      <w:r>
        <w:t>5) 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:rsidR="001C5F55" w:rsidRDefault="001C5F55" w:rsidP="00D432D1">
      <w:pPr>
        <w:pStyle w:val="ConsPlusNormal"/>
        <w:ind w:firstLine="540"/>
        <w:jc w:val="both"/>
      </w:pPr>
      <w:r>
        <w:t>2.6. Конкурсная комиссия обладает следующими полномочиями:</w:t>
      </w:r>
    </w:p>
    <w:p w:rsidR="001C5F55" w:rsidRDefault="001C5F55" w:rsidP="00D432D1">
      <w:pPr>
        <w:pStyle w:val="ConsPlusNormal"/>
        <w:ind w:firstLine="540"/>
        <w:jc w:val="both"/>
      </w:pPr>
      <w:r>
        <w:t>1) организует прием документов для участия в конкурсе от лиц, изъявивших желание участвовать в конкурсе;</w:t>
      </w:r>
    </w:p>
    <w:p w:rsidR="001C5F55" w:rsidRDefault="001C5F55" w:rsidP="00D432D1">
      <w:pPr>
        <w:pStyle w:val="ConsPlusNormal"/>
        <w:ind w:firstLine="540"/>
        <w:jc w:val="both"/>
      </w:pPr>
      <w:r>
        <w:t>2) обеспечивает хранение представленных заявлений и документов для участия в конкурсе;</w:t>
      </w:r>
    </w:p>
    <w:p w:rsidR="001C5F55" w:rsidRDefault="001C5F55" w:rsidP="00D432D1">
      <w:pPr>
        <w:pStyle w:val="ConsPlusNormal"/>
        <w:ind w:firstLine="540"/>
        <w:jc w:val="both"/>
      </w:pPr>
      <w:r>
        <w:t>3) ведет регистрацию и учет лиц, изъявивших желание участвовать в конкурсе;</w:t>
      </w:r>
    </w:p>
    <w:p w:rsidR="001C5F55" w:rsidRDefault="001C5F55" w:rsidP="00D432D1">
      <w:pPr>
        <w:pStyle w:val="ConsPlusNormal"/>
        <w:ind w:firstLine="540"/>
        <w:jc w:val="both"/>
      </w:pPr>
      <w:r>
        <w:t>4) рассматривает документы для участия в конкурсе, поступившие от лиц, изъявивших желание участвовать в конкурсе;</w:t>
      </w:r>
    </w:p>
    <w:p w:rsidR="001C5F55" w:rsidRPr="00D227E9" w:rsidRDefault="001C5F55" w:rsidP="00D432D1">
      <w:pPr>
        <w:pStyle w:val="ConsPlusNormal"/>
        <w:ind w:firstLine="540"/>
        <w:jc w:val="both"/>
      </w:pPr>
      <w:r>
        <w:t xml:space="preserve">5) определяет соответствие поступивших от лиц, изъявивших желание 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 w:rsidR="00D227E9" w:rsidRPr="00D227E9">
        <w:t>;</w:t>
      </w:r>
    </w:p>
    <w:p w:rsidR="001C5F55" w:rsidRDefault="0048462F" w:rsidP="00D432D1">
      <w:pPr>
        <w:pStyle w:val="ConsPlusNormal"/>
        <w:ind w:firstLine="540"/>
        <w:jc w:val="both"/>
      </w:pPr>
      <w:r>
        <w:t>6</w:t>
      </w:r>
      <w:r w:rsidR="001C5F55">
        <w:t xml:space="preserve">) организует проведение проверочных мероприятий, предусмотренных </w:t>
      </w:r>
      <w:r w:rsidR="001C5F55" w:rsidRPr="00D227E9">
        <w:rPr>
          <w:color w:val="000000" w:themeColor="text1"/>
        </w:rPr>
        <w:t xml:space="preserve">Законом </w:t>
      </w:r>
      <w:r w:rsidR="001C5F55">
        <w:t xml:space="preserve">Российской Федерации от 21.07.1993 </w:t>
      </w:r>
      <w:r w:rsidR="00D227E9">
        <w:t>№</w:t>
      </w:r>
      <w:r w:rsidR="001C5F55">
        <w:t xml:space="preserve"> 5485-</w:t>
      </w:r>
      <w:r w:rsidR="00D227E9">
        <w:rPr>
          <w:lang w:val="en-US"/>
        </w:rPr>
        <w:t>I</w:t>
      </w:r>
      <w:r w:rsidR="001C5F55">
        <w:t xml:space="preserve"> </w:t>
      </w:r>
      <w:r w:rsidR="00D227E9">
        <w:t>«</w:t>
      </w:r>
      <w:r w:rsidR="001C5F55">
        <w:t>О государственной тайне</w:t>
      </w:r>
      <w:r w:rsidR="00D227E9">
        <w:t>»</w:t>
      </w:r>
      <w:r w:rsidR="001C5F55">
        <w:t>, в отношении лиц, изъявивших желание участвовать в конкурсе;</w:t>
      </w:r>
    </w:p>
    <w:p w:rsidR="001C5F55" w:rsidRDefault="0048462F" w:rsidP="00D432D1">
      <w:pPr>
        <w:pStyle w:val="ConsPlusNormal"/>
        <w:ind w:firstLine="540"/>
        <w:jc w:val="both"/>
      </w:pPr>
      <w:r>
        <w:t>7</w:t>
      </w:r>
      <w:r w:rsidR="001C5F55">
        <w:t>) принимает решение о допуске или об отказе в допуске к участию в конкурсе лиц, изъявивших желание участвовать в конкурсе;</w:t>
      </w:r>
    </w:p>
    <w:p w:rsidR="001C5F55" w:rsidRDefault="0048462F" w:rsidP="00D432D1">
      <w:pPr>
        <w:pStyle w:val="ConsPlusNormal"/>
        <w:ind w:firstLine="540"/>
        <w:jc w:val="both"/>
      </w:pPr>
      <w:r>
        <w:t>8</w:t>
      </w:r>
      <w:r w:rsidR="001C5F55">
        <w:t>) проводит конкурс;</w:t>
      </w:r>
    </w:p>
    <w:p w:rsidR="001C5F55" w:rsidRDefault="0048462F" w:rsidP="00D432D1">
      <w:pPr>
        <w:pStyle w:val="ConsPlusNormal"/>
        <w:ind w:firstLine="540"/>
        <w:jc w:val="both"/>
      </w:pPr>
      <w:r>
        <w:lastRenderedPageBreak/>
        <w:t>9</w:t>
      </w:r>
      <w:r w:rsidR="001C5F55">
        <w:t>) 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:rsidR="001C5F55" w:rsidRDefault="0048462F" w:rsidP="00D432D1">
      <w:pPr>
        <w:pStyle w:val="ConsPlusNormal"/>
        <w:ind w:firstLine="540"/>
        <w:jc w:val="both"/>
      </w:pPr>
      <w:r>
        <w:t>10</w:t>
      </w:r>
      <w:r w:rsidR="001C5F55">
        <w:t>) рассматривает заявления и вопросы, возникающие в процессе подготовки и проведения конкурса;</w:t>
      </w:r>
    </w:p>
    <w:p w:rsidR="001C5F55" w:rsidRDefault="001C5F55" w:rsidP="00D432D1">
      <w:pPr>
        <w:pStyle w:val="ConsPlusNormal"/>
        <w:ind w:firstLine="540"/>
        <w:jc w:val="both"/>
      </w:pPr>
      <w:r>
        <w:t>1</w:t>
      </w:r>
      <w:r w:rsidR="0048462F">
        <w:t>1</w:t>
      </w:r>
      <w:r>
        <w:t xml:space="preserve">) подводит итоги конкурса и принимает решение о результатах конкурса, после чего представляет кандидатов в </w:t>
      </w:r>
      <w:r w:rsidR="0081344B">
        <w:t>Совет депутатов</w:t>
      </w:r>
      <w:r>
        <w:t>;</w:t>
      </w:r>
    </w:p>
    <w:p w:rsidR="001C5F55" w:rsidRDefault="001C5F55" w:rsidP="00D432D1">
      <w:pPr>
        <w:pStyle w:val="ConsPlusNormal"/>
        <w:ind w:firstLine="540"/>
        <w:jc w:val="both"/>
      </w:pPr>
      <w:r>
        <w:t>1</w:t>
      </w:r>
      <w:r w:rsidR="0048462F">
        <w:t>2</w:t>
      </w:r>
      <w:r>
        <w:t xml:space="preserve">) 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>2.7. Основной формой работы конкурсной комиссии являются заседания, которые созываются председателем конкурсной комиссии.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На заседаниях конкурсной комиссии ведется протокол, в котором отражается информация о ее работе и принятых решениях. Протокол подписывается </w:t>
      </w:r>
      <w:r w:rsidR="00873233">
        <w:t xml:space="preserve">председателем, заместителем председателя, секретарем и членами конкурсной комиссии, присутствующими на заседании конкурсной комиссии. </w:t>
      </w:r>
      <w:r>
        <w:t>К протоколу заседания конкурсной комиссии прилагаются все материалы, поступившие в конкурсную комиссию и имеющие отношение к рассматриваемым на заседании конкурсной комиссии вопросам.</w:t>
      </w:r>
    </w:p>
    <w:p w:rsidR="001C5F55" w:rsidRDefault="001C5F55" w:rsidP="00D432D1">
      <w:pPr>
        <w:pStyle w:val="ConsPlusNormal"/>
        <w:ind w:firstLine="540"/>
        <w:jc w:val="both"/>
      </w:pPr>
      <w:r>
        <w:t>2.8. Заседание конкурсной комиссии является правомочным, если в нем приняло участие не менее двух третей от установленного числа ее членов.</w:t>
      </w:r>
    </w:p>
    <w:p w:rsidR="001C5F55" w:rsidRDefault="001C5F55" w:rsidP="00D432D1">
      <w:pPr>
        <w:pStyle w:val="ConsPlusNormal"/>
        <w:ind w:firstLine="540"/>
        <w:jc w:val="both"/>
      </w:pPr>
      <w:r>
        <w:t>2.9. Решения конкурсной комиссии принимаются большинством голосов от числа присутствующих на ее заседании членов конкурсной комиссии открытым голосованием.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При равенстве числа голосов членов конкурсной комиссии </w:t>
      </w:r>
      <w:r w:rsidR="005D566C">
        <w:t>голос</w:t>
      </w:r>
      <w:r>
        <w:t xml:space="preserve"> председател</w:t>
      </w:r>
      <w:r w:rsidR="005D566C">
        <w:t>я</w:t>
      </w:r>
      <w:r>
        <w:t xml:space="preserve"> конкурсной комиссии</w:t>
      </w:r>
      <w:r w:rsidR="005D566C">
        <w:t xml:space="preserve"> является решающим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>2.10. Заседания конкурсной комиссии являются открытыми за исключением случаев, указанных в настоящем пункте.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На заседание конкурсной комиссии по ее решению могут приглашаться руководители органов местного самоуправления, отраслевых (функциональных) органов администрации </w:t>
      </w:r>
      <w:r w:rsidR="00DC3F47">
        <w:t xml:space="preserve">муниципального образования </w:t>
      </w:r>
      <w:r w:rsidR="00105429">
        <w:rPr>
          <w:color w:val="000000" w:themeColor="text1"/>
        </w:rPr>
        <w:t>«</w:t>
      </w:r>
      <w:proofErr w:type="spellStart"/>
      <w:r w:rsidR="00105429">
        <w:rPr>
          <w:color w:val="000000" w:themeColor="text1"/>
        </w:rPr>
        <w:t>Каргинское</w:t>
      </w:r>
      <w:proofErr w:type="spellEnd"/>
      <w:r w:rsidR="00105429">
        <w:rPr>
          <w:color w:val="000000" w:themeColor="text1"/>
        </w:rPr>
        <w:t xml:space="preserve"> сельское поселение»</w:t>
      </w:r>
      <w:r>
        <w:t>, представители средств массовой информации.</w:t>
      </w:r>
    </w:p>
    <w:p w:rsidR="001C5F55" w:rsidRDefault="001C5F55" w:rsidP="00D432D1">
      <w:pPr>
        <w:pStyle w:val="ConsPlusNormal"/>
        <w:ind w:firstLine="540"/>
        <w:jc w:val="both"/>
      </w:pPr>
      <w:r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Для подведения результатов конкурса проводится итоговое закрытое заседание, на котором принимается решение об определении кандидатов на замещение должности Главы администрации и о представлении их в </w:t>
      </w:r>
      <w:r w:rsidR="00DC3F47">
        <w:t>Совет депутатов</w:t>
      </w:r>
      <w:r>
        <w:t>.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jc w:val="center"/>
        <w:outlineLvl w:val="1"/>
      </w:pPr>
      <w:r>
        <w:t>3. Порядок объявления конкурса и предоставления</w:t>
      </w:r>
    </w:p>
    <w:p w:rsidR="001C5F55" w:rsidRDefault="001C5F55" w:rsidP="00D432D1">
      <w:pPr>
        <w:pStyle w:val="ConsPlusNormal"/>
        <w:jc w:val="center"/>
      </w:pPr>
      <w:r>
        <w:t>документов для участия в конкурсе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ind w:firstLine="540"/>
        <w:jc w:val="both"/>
      </w:pPr>
      <w:r>
        <w:t xml:space="preserve">3.1. Решение о проведении конкурса принимается </w:t>
      </w:r>
      <w:r w:rsidR="003D5CBD">
        <w:t>Советом депутатов</w:t>
      </w:r>
      <w:r>
        <w:t xml:space="preserve"> не позднее чем за </w:t>
      </w:r>
      <w:r w:rsidR="003D5CBD">
        <w:t>два</w:t>
      </w:r>
      <w:r>
        <w:t xml:space="preserve"> месяца до дня истечения срока действия контракта с Главой администрации.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В случае досрочного прекращения полномочий Главы администрации решение </w:t>
      </w:r>
      <w:r w:rsidR="007004E4">
        <w:t>Совета депутатов</w:t>
      </w:r>
      <w:r>
        <w:t xml:space="preserve"> о проведении конкурса принимается не позднее </w:t>
      </w:r>
      <w:r w:rsidR="006022C6">
        <w:t>30</w:t>
      </w:r>
      <w:r>
        <w:t xml:space="preserve"> </w:t>
      </w:r>
      <w:r w:rsidR="00EF41C9">
        <w:t xml:space="preserve">календарных </w:t>
      </w:r>
      <w:r>
        <w:t>дней со дня прекращения полномочий Главы администрации.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Решение </w:t>
      </w:r>
      <w:r w:rsidR="007004E4">
        <w:t>Совета депутатов</w:t>
      </w:r>
      <w:r>
        <w:t xml:space="preserve"> о проведении конкурса должно содержать сведения об объявлении конкурса с указанием даты</w:t>
      </w:r>
      <w:r w:rsidR="007004E4">
        <w:t>, времени и места</w:t>
      </w:r>
      <w:r>
        <w:t xml:space="preserve"> его проведения, месте и сроке приема документов для участия в конкурсе, месте и времени проведения первого заседания конкурсной комиссии, месте и времени работы конкурсной комиссии.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Решение </w:t>
      </w:r>
      <w:r w:rsidR="007D5D11">
        <w:t>Совет депутатов</w:t>
      </w:r>
      <w:r>
        <w:t xml:space="preserve"> о проведении конкурса подлежит официальному опубликованию в срок не позднее трех рабочих дней со дня его принятия.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3.2. </w:t>
      </w:r>
      <w:r w:rsidR="006022C6">
        <w:t>Совет депутатов</w:t>
      </w:r>
      <w:r>
        <w:t xml:space="preserve"> в срок не позднее трех рабочих дней со дня опубликования решения о проведении конкурса и не </w:t>
      </w:r>
      <w:proofErr w:type="gramStart"/>
      <w:r>
        <w:t>позднее</w:t>
      </w:r>
      <w:proofErr w:type="gramEnd"/>
      <w:r>
        <w:t xml:space="preserve"> чем за двадцать календарных дней до дня проведения конкурса обеспечивает опубликование в газете </w:t>
      </w:r>
      <w:proofErr w:type="spellStart"/>
      <w:r w:rsidR="00114241">
        <w:t>Каргинский</w:t>
      </w:r>
      <w:proofErr w:type="spellEnd"/>
      <w:r w:rsidR="00114241">
        <w:t xml:space="preserve"> вестник</w:t>
      </w:r>
      <w:r w:rsidR="006022C6">
        <w:t xml:space="preserve"> </w:t>
      </w:r>
      <w:r w:rsidR="00EF41C9">
        <w:t>объявление</w:t>
      </w:r>
      <w:r>
        <w:t xml:space="preserve"> о проведении конкурса, в котором указываются:</w:t>
      </w:r>
    </w:p>
    <w:p w:rsidR="001C5F55" w:rsidRDefault="001C5F55" w:rsidP="00D432D1">
      <w:pPr>
        <w:pStyle w:val="ConsPlusNormal"/>
        <w:ind w:firstLine="540"/>
        <w:jc w:val="both"/>
      </w:pPr>
      <w:r>
        <w:t>1) порядок проведения конкурса;</w:t>
      </w:r>
    </w:p>
    <w:p w:rsidR="001C5F55" w:rsidRDefault="001C5F55" w:rsidP="00D432D1">
      <w:pPr>
        <w:pStyle w:val="ConsPlusNormal"/>
        <w:ind w:firstLine="540"/>
        <w:jc w:val="both"/>
      </w:pPr>
      <w:r>
        <w:t>2) квалификационные требования, в том числе дополнительные квалификационные требования, предъявляемые к кандидату на замещение должности Главы администрации;</w:t>
      </w:r>
    </w:p>
    <w:p w:rsidR="001C5F55" w:rsidRDefault="001C5F55" w:rsidP="00D432D1">
      <w:pPr>
        <w:pStyle w:val="ConsPlusNormal"/>
        <w:ind w:firstLine="540"/>
        <w:jc w:val="both"/>
      </w:pPr>
      <w:r>
        <w:t>3) условия прохождения муниципальной службы на должности Главы администрации;</w:t>
      </w:r>
    </w:p>
    <w:p w:rsidR="001C5F55" w:rsidRDefault="001C5F55" w:rsidP="00D432D1">
      <w:pPr>
        <w:pStyle w:val="ConsPlusNormal"/>
        <w:ind w:firstLine="540"/>
        <w:jc w:val="both"/>
      </w:pPr>
      <w:r>
        <w:t>4) перечень документов, подаваемых для участия в конкурсе;</w:t>
      </w:r>
    </w:p>
    <w:p w:rsidR="001C5F55" w:rsidRDefault="001C5F55" w:rsidP="00D432D1">
      <w:pPr>
        <w:pStyle w:val="ConsPlusNormal"/>
        <w:ind w:firstLine="540"/>
        <w:jc w:val="both"/>
      </w:pPr>
      <w:r>
        <w:t>5) дата и время начала и окончания приема заявлений и прилагаемых к ним документов;</w:t>
      </w:r>
    </w:p>
    <w:p w:rsidR="001C5F55" w:rsidRDefault="001C5F55" w:rsidP="00D432D1">
      <w:pPr>
        <w:pStyle w:val="ConsPlusNormal"/>
        <w:ind w:firstLine="540"/>
        <w:jc w:val="both"/>
      </w:pPr>
      <w:r>
        <w:t>6) адрес места приема заявлений и документов;</w:t>
      </w:r>
    </w:p>
    <w:p w:rsidR="001C5F55" w:rsidRDefault="001C5F55" w:rsidP="00D432D1">
      <w:pPr>
        <w:pStyle w:val="ConsPlusNormal"/>
        <w:ind w:firstLine="540"/>
        <w:jc w:val="both"/>
      </w:pPr>
      <w:r>
        <w:t>7) дата, время и место проведения конкурса с указанием времени начала работы конкурсной комиссии и подведения результатов конкурса;</w:t>
      </w:r>
    </w:p>
    <w:p w:rsidR="001C5F55" w:rsidRDefault="001C5F55" w:rsidP="00D432D1">
      <w:pPr>
        <w:pStyle w:val="ConsPlusNormal"/>
        <w:ind w:firstLine="540"/>
        <w:jc w:val="both"/>
      </w:pPr>
      <w:r>
        <w:t>8) номера телефонов и адрес местонахождения конкурсной комиссии;</w:t>
      </w:r>
    </w:p>
    <w:p w:rsidR="001C5F55" w:rsidRDefault="001C5F55" w:rsidP="00D432D1">
      <w:pPr>
        <w:pStyle w:val="ConsPlusNormal"/>
        <w:ind w:firstLine="540"/>
        <w:jc w:val="both"/>
      </w:pPr>
      <w:r>
        <w:t>9) способ уведомления участников конкурса о его результатах.</w:t>
      </w:r>
    </w:p>
    <w:p w:rsidR="001C5F55" w:rsidRDefault="001C5F55" w:rsidP="00D432D1">
      <w:pPr>
        <w:pStyle w:val="ConsPlusNormal"/>
        <w:ind w:firstLine="540"/>
        <w:jc w:val="both"/>
      </w:pPr>
      <w:r>
        <w:t>В объявление о проведении конкурса также включается проект контракта с Главой администрации.</w:t>
      </w:r>
    </w:p>
    <w:p w:rsidR="001C5F55" w:rsidRDefault="001C5F55" w:rsidP="00D432D1">
      <w:pPr>
        <w:pStyle w:val="ConsPlusNormal"/>
        <w:ind w:firstLine="540"/>
        <w:jc w:val="both"/>
      </w:pPr>
      <w:r>
        <w:t>Объявление о проведении конкурса с проектом контракта с Главой администрации также может быть опубликовано в иных средствах массовой информации</w:t>
      </w:r>
      <w:r w:rsidR="00D52CF3">
        <w:t xml:space="preserve"> и (или) в информационно-телекоммуникационной сети «Интернет»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>3.3. Лицо, изъявившее желание участвовать в конкурсе, представляет в конкурсную комиссию следующие документы для участия в конкурсе (далее - документы для участия в конкурсе):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1) личное заявление в произвольной форме на имя председателя конкурсной комиссии об участии в конкурсе на замещение должности Главы </w:t>
      </w:r>
      <w:r>
        <w:lastRenderedPageBreak/>
        <w:t>администрации;</w:t>
      </w:r>
    </w:p>
    <w:p w:rsidR="009C0454" w:rsidRDefault="009C0454" w:rsidP="00C73139">
      <w:pPr>
        <w:pStyle w:val="ConsPlusNormal"/>
        <w:spacing w:line="216" w:lineRule="auto"/>
        <w:ind w:firstLine="709"/>
        <w:jc w:val="both"/>
      </w:pPr>
    </w:p>
    <w:p w:rsidR="001C5F55" w:rsidRDefault="001C5F55" w:rsidP="00C73139">
      <w:pPr>
        <w:pStyle w:val="ConsPlusNormal"/>
        <w:spacing w:line="216" w:lineRule="auto"/>
        <w:ind w:firstLine="709"/>
        <w:jc w:val="both"/>
      </w:pPr>
      <w:r>
        <w:t xml:space="preserve">2) собственноручно заполненную и подписанную анкету по форме, установленной </w:t>
      </w:r>
      <w:r w:rsidRPr="00D52CF3">
        <w:rPr>
          <w:color w:val="000000" w:themeColor="text1"/>
        </w:rPr>
        <w:t xml:space="preserve">распоряжением </w:t>
      </w:r>
      <w:r>
        <w:t>Правительства Российской Федерации от 26.05.2005 N 667-р;</w:t>
      </w:r>
    </w:p>
    <w:p w:rsidR="00D52CF3" w:rsidRDefault="001C5F55" w:rsidP="00C73139">
      <w:pPr>
        <w:autoSpaceDE w:val="0"/>
        <w:autoSpaceDN w:val="0"/>
        <w:adjustRightInd w:val="0"/>
        <w:spacing w:line="216" w:lineRule="auto"/>
        <w:ind w:firstLine="709"/>
        <w:rPr>
          <w:rFonts w:cs="Times New Roman"/>
          <w:szCs w:val="28"/>
        </w:rPr>
      </w:pPr>
      <w:bookmarkStart w:id="4" w:name="P124"/>
      <w:bookmarkEnd w:id="4"/>
      <w:r>
        <w:t>3) копию паспорта</w:t>
      </w:r>
      <w:r w:rsidR="00D52CF3" w:rsidRPr="00D52CF3">
        <w:rPr>
          <w:rFonts w:cs="Times New Roman"/>
          <w:szCs w:val="28"/>
        </w:rPr>
        <w:t xml:space="preserve"> </w:t>
      </w:r>
      <w:r w:rsidR="00D52CF3">
        <w:rPr>
          <w:rFonts w:cs="Times New Roman"/>
          <w:szCs w:val="28"/>
        </w:rPr>
        <w:t>или заменяющего его документа (соответствующий документ предъявляется лично по прибытии на конкурс);</w:t>
      </w:r>
    </w:p>
    <w:p w:rsidR="001C5F55" w:rsidRDefault="001C5F55" w:rsidP="00C73139">
      <w:pPr>
        <w:pStyle w:val="ConsPlusNormal"/>
        <w:spacing w:line="216" w:lineRule="auto"/>
        <w:ind w:firstLine="709"/>
        <w:jc w:val="both"/>
      </w:pPr>
      <w:bookmarkStart w:id="5" w:name="P125"/>
      <w:bookmarkEnd w:id="5"/>
      <w:r>
        <w:t>4) копии документов, подтверждающих наличие необходимого уровня профессионального образования, стажа работы и квалификации:</w:t>
      </w:r>
    </w:p>
    <w:p w:rsidR="001935D1" w:rsidRDefault="001935D1" w:rsidP="00C73139">
      <w:pPr>
        <w:autoSpaceDE w:val="0"/>
        <w:autoSpaceDN w:val="0"/>
        <w:adjustRightInd w:val="0"/>
        <w:spacing w:line="216" w:lineRule="auto"/>
        <w:ind w:firstLine="540"/>
        <w:rPr>
          <w:rFonts w:cs="Times New Roman"/>
          <w:szCs w:val="28"/>
        </w:rPr>
      </w:pPr>
      <w:bookmarkStart w:id="6" w:name="P128"/>
      <w:bookmarkEnd w:id="6"/>
      <w:r>
        <w:rPr>
          <w:rFonts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52CF3" w:rsidRPr="00AE00CA" w:rsidRDefault="00D52CF3" w:rsidP="00C73139">
      <w:pPr>
        <w:autoSpaceDE w:val="0"/>
        <w:autoSpaceDN w:val="0"/>
        <w:adjustRightInd w:val="0"/>
        <w:spacing w:line="216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  <w:r w:rsidR="00AE00CA" w:rsidRPr="00AE00CA">
        <w:rPr>
          <w:rFonts w:cs="Times New Roman"/>
          <w:szCs w:val="28"/>
        </w:rPr>
        <w:t>;</w:t>
      </w:r>
    </w:p>
    <w:p w:rsidR="001C5F55" w:rsidRPr="00855C33" w:rsidRDefault="001C5F55" w:rsidP="00C73139">
      <w:pPr>
        <w:autoSpaceDE w:val="0"/>
        <w:autoSpaceDN w:val="0"/>
        <w:adjustRightInd w:val="0"/>
        <w:spacing w:line="216" w:lineRule="auto"/>
        <w:rPr>
          <w:rFonts w:cs="Times New Roman"/>
          <w:szCs w:val="28"/>
        </w:rPr>
      </w:pPr>
      <w:r>
        <w:t>5) копию страхового свидетельства обязательного пенсионного страхования</w:t>
      </w:r>
      <w:r w:rsidR="00855C33">
        <w:t>,</w:t>
      </w:r>
      <w:r w:rsidR="00855C33">
        <w:rPr>
          <w:rFonts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>
        <w:t>;</w:t>
      </w:r>
    </w:p>
    <w:p w:rsidR="001C5F55" w:rsidRDefault="001C5F55" w:rsidP="00C73139">
      <w:pPr>
        <w:pStyle w:val="ConsPlusNormal"/>
        <w:spacing w:line="216" w:lineRule="auto"/>
        <w:ind w:firstLine="709"/>
        <w:jc w:val="both"/>
      </w:pPr>
      <w:r>
        <w:t>6) две фотографии размером 3 x 4 см;</w:t>
      </w:r>
    </w:p>
    <w:p w:rsidR="00CC2BB2" w:rsidRDefault="00CC2BB2" w:rsidP="00C73139">
      <w:pPr>
        <w:autoSpaceDE w:val="0"/>
        <w:autoSpaceDN w:val="0"/>
        <w:adjustRightInd w:val="0"/>
        <w:spacing w:line="216" w:lineRule="auto"/>
        <w:rPr>
          <w:rFonts w:cs="Times New Roman"/>
          <w:szCs w:val="28"/>
        </w:rPr>
      </w:pPr>
      <w:bookmarkStart w:id="7" w:name="P130"/>
      <w:bookmarkEnd w:id="7"/>
      <w:r>
        <w:tab/>
      </w:r>
      <w:r w:rsidR="001C5F55">
        <w:t>7) копии документов воинского учета - для военнообязанных и лиц, подлежащих призыву на военную службу;</w:t>
      </w:r>
      <w:r>
        <w:rPr>
          <w:rFonts w:cs="Times New Roman"/>
          <w:szCs w:val="28"/>
        </w:rPr>
        <w:t xml:space="preserve"> </w:t>
      </w:r>
    </w:p>
    <w:p w:rsidR="00C73139" w:rsidRPr="00606B4F" w:rsidRDefault="00CC2BB2" w:rsidP="00C73139">
      <w:pPr>
        <w:autoSpaceDE w:val="0"/>
        <w:autoSpaceDN w:val="0"/>
        <w:adjustRightInd w:val="0"/>
        <w:spacing w:line="21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>8)</w:t>
      </w:r>
      <w:r w:rsidR="00855C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</w:t>
      </w:r>
      <w:r w:rsidR="00855C33">
        <w:rPr>
          <w:rFonts w:cs="Times New Roman"/>
          <w:szCs w:val="28"/>
        </w:rPr>
        <w:t>;</w:t>
      </w:r>
    </w:p>
    <w:p w:rsidR="001D20F3" w:rsidRDefault="001D20F3" w:rsidP="00C73139">
      <w:pPr>
        <w:spacing w:line="216" w:lineRule="auto"/>
        <w:ind w:firstLine="540"/>
        <w:rPr>
          <w:rFonts w:cs="Times New Roman"/>
          <w:szCs w:val="28"/>
        </w:rPr>
      </w:pPr>
      <w:r w:rsidRPr="002A6BF8">
        <w:tab/>
      </w:r>
      <w:r w:rsidR="00606B4F">
        <w:t>9</w:t>
      </w:r>
      <w:r w:rsidR="001C5F55" w:rsidRPr="002A6BF8">
        <w:t xml:space="preserve">) </w:t>
      </w:r>
      <w:r w:rsidR="002A6BF8" w:rsidRPr="002A6BF8">
        <w:rPr>
          <w:iCs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2A6BF8">
        <w:rPr>
          <w:rFonts w:cs="Times New Roman"/>
          <w:szCs w:val="28"/>
        </w:rPr>
        <w:t>;</w:t>
      </w:r>
    </w:p>
    <w:p w:rsidR="002A6BF8" w:rsidRDefault="00606B4F" w:rsidP="00C73139">
      <w:pPr>
        <w:spacing w:line="216" w:lineRule="auto"/>
        <w:ind w:firstLine="540"/>
        <w:rPr>
          <w:iCs/>
          <w:color w:val="000000"/>
        </w:rPr>
      </w:pPr>
      <w:r>
        <w:rPr>
          <w:iCs/>
          <w:color w:val="000000"/>
        </w:rPr>
        <w:t>10</w:t>
      </w:r>
      <w:r w:rsidR="002A6BF8" w:rsidRPr="002A6BF8">
        <w:rPr>
          <w:iCs/>
          <w:color w:val="000000"/>
        </w:rPr>
        <w:t xml:space="preserve">) заявление о согласии на использование персональных данных в части реализации Федеральных законов от 02.03.2007 № 25-ФЗ «О муниципальной службе в Российской Федерации» и от 25.12.2008 № 273-ФЗ </w:t>
      </w:r>
      <w:r w:rsidR="00337307">
        <w:rPr>
          <w:iCs/>
          <w:color w:val="000000"/>
        </w:rPr>
        <w:br/>
      </w:r>
      <w:r w:rsidR="002A6BF8" w:rsidRPr="002A6BF8">
        <w:rPr>
          <w:iCs/>
          <w:color w:val="000000"/>
        </w:rPr>
        <w:t>«О противодействии коррупции»;</w:t>
      </w:r>
    </w:p>
    <w:p w:rsidR="00271F68" w:rsidRPr="00814CE5" w:rsidRDefault="00606B4F" w:rsidP="00C73139">
      <w:pPr>
        <w:autoSpaceDE w:val="0"/>
        <w:autoSpaceDN w:val="0"/>
        <w:adjustRightInd w:val="0"/>
        <w:ind w:firstLine="540"/>
        <w:rPr>
          <w:iCs/>
        </w:rPr>
      </w:pPr>
      <w:r>
        <w:rPr>
          <w:iCs/>
        </w:rPr>
        <w:t>11</w:t>
      </w:r>
      <w:r w:rsidR="00271F68" w:rsidRPr="00814CE5">
        <w:rPr>
          <w:iCs/>
        </w:rPr>
        <w:t>) сведения по утвержденной Президентом Российской Федерации форме справки:</w:t>
      </w:r>
    </w:p>
    <w:p w:rsidR="00271F68" w:rsidRPr="00814CE5" w:rsidRDefault="00271F68" w:rsidP="00C73139">
      <w:pPr>
        <w:ind w:firstLine="540"/>
        <w:rPr>
          <w:iCs/>
        </w:rPr>
      </w:pPr>
      <w:r w:rsidRPr="00814CE5">
        <w:rPr>
          <w:iCs/>
        </w:rPr>
        <w:t>о своих доходах, об имуществе и обязательствах имущественного характера;</w:t>
      </w:r>
    </w:p>
    <w:p w:rsidR="00271F68" w:rsidRPr="00814CE5" w:rsidRDefault="00271F68" w:rsidP="00C73139">
      <w:pPr>
        <w:ind w:firstLine="540"/>
        <w:rPr>
          <w:iCs/>
        </w:rPr>
      </w:pPr>
      <w:r w:rsidRPr="00814CE5">
        <w:rPr>
          <w:iCs/>
        </w:rPr>
        <w:t>о доходах, об имуществе и обязательствах имущественного характера своих супруги (супруга) и несовершеннолетних детей»;</w:t>
      </w:r>
    </w:p>
    <w:p w:rsidR="00271F68" w:rsidRPr="00814CE5" w:rsidRDefault="00606B4F" w:rsidP="00C73139">
      <w:pPr>
        <w:ind w:firstLine="540"/>
        <w:rPr>
          <w:rFonts w:cs="Times New Roman"/>
          <w:szCs w:val="28"/>
        </w:rPr>
      </w:pPr>
      <w:r>
        <w:rPr>
          <w:iCs/>
        </w:rPr>
        <w:t>12</w:t>
      </w:r>
      <w:r w:rsidR="00271F68" w:rsidRPr="00814CE5">
        <w:rPr>
          <w:iCs/>
        </w:rPr>
        <w:t xml:space="preserve">) сведения об адресах сайтов и (или) страниц сайтов в информационно-телекоммуникационной сети </w:t>
      </w:r>
      <w:r w:rsidR="00814CE5" w:rsidRPr="00814CE5">
        <w:rPr>
          <w:iCs/>
        </w:rPr>
        <w:t>«</w:t>
      </w:r>
      <w:r w:rsidR="00271F68" w:rsidRPr="00814CE5">
        <w:rPr>
          <w:iCs/>
        </w:rPr>
        <w:t>Интернет</w:t>
      </w:r>
      <w:r w:rsidR="00814CE5" w:rsidRPr="00814CE5">
        <w:rPr>
          <w:iCs/>
        </w:rPr>
        <w:t>»</w:t>
      </w:r>
      <w:r w:rsidR="00271F68" w:rsidRPr="00814CE5">
        <w:rPr>
          <w:iCs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814CE5" w:rsidRPr="00814CE5">
        <w:rPr>
          <w:iCs/>
        </w:rPr>
        <w:t>;</w:t>
      </w:r>
    </w:p>
    <w:p w:rsidR="001C5F55" w:rsidRDefault="002A6BF8" w:rsidP="00C73139">
      <w:pPr>
        <w:pStyle w:val="ConsPlusNormal"/>
        <w:ind w:firstLine="540"/>
        <w:jc w:val="both"/>
      </w:pPr>
      <w:bookmarkStart w:id="8" w:name="P135"/>
      <w:bookmarkEnd w:id="8"/>
      <w:r>
        <w:t>1</w:t>
      </w:r>
      <w:r w:rsidR="00606B4F">
        <w:t>3</w:t>
      </w:r>
      <w:r w:rsidR="001C5F55">
        <w:t>) программу предстоящей деятельности на должности Главы администраци</w:t>
      </w:r>
      <w:proofErr w:type="gramStart"/>
      <w:r w:rsidR="001C5F55">
        <w:t>и</w:t>
      </w:r>
      <w:r w:rsidR="00337307">
        <w:t>(</w:t>
      </w:r>
      <w:proofErr w:type="gramEnd"/>
      <w:r w:rsidR="00337307">
        <w:t>в письменной форме</w:t>
      </w:r>
      <w:r w:rsidR="00606B4F" w:rsidRPr="00606B4F">
        <w:t xml:space="preserve"> </w:t>
      </w:r>
      <w:r w:rsidR="00606B4F">
        <w:t>и подписанный собственноручно</w:t>
      </w:r>
      <w:r w:rsidR="00337307">
        <w:t>)</w:t>
      </w:r>
      <w:r w:rsidR="001C5F55">
        <w:t>;</w:t>
      </w:r>
    </w:p>
    <w:p w:rsidR="001C5F55" w:rsidRDefault="001C5F55" w:rsidP="00D432D1">
      <w:pPr>
        <w:pStyle w:val="ConsPlusNormal"/>
        <w:ind w:firstLine="540"/>
        <w:jc w:val="both"/>
      </w:pPr>
      <w:bookmarkStart w:id="9" w:name="P136"/>
      <w:bookmarkEnd w:id="9"/>
      <w:r>
        <w:t>1</w:t>
      </w:r>
      <w:r w:rsidR="00606B4F">
        <w:t>4</w:t>
      </w:r>
      <w:r>
        <w:t>) собственный</w:t>
      </w:r>
      <w:r w:rsidR="00EF41C9">
        <w:t xml:space="preserve"> </w:t>
      </w:r>
      <w:bookmarkStart w:id="10" w:name="_GoBack"/>
      <w:bookmarkEnd w:id="10"/>
      <w:r>
        <w:t xml:space="preserve">проект основных направлений социального </w:t>
      </w:r>
      <w:r w:rsidR="00337307">
        <w:br/>
      </w:r>
      <w:r>
        <w:t xml:space="preserve">и экономического развития муниципального образования </w:t>
      </w:r>
      <w:r w:rsidR="00114241">
        <w:rPr>
          <w:color w:val="000000" w:themeColor="text1"/>
        </w:rPr>
        <w:t>«</w:t>
      </w:r>
      <w:proofErr w:type="spellStart"/>
      <w:r w:rsidR="00114241">
        <w:rPr>
          <w:color w:val="000000" w:themeColor="text1"/>
        </w:rPr>
        <w:t>Каргинское</w:t>
      </w:r>
      <w:proofErr w:type="spellEnd"/>
      <w:r w:rsidR="00114241">
        <w:rPr>
          <w:color w:val="000000" w:themeColor="text1"/>
        </w:rPr>
        <w:t xml:space="preserve"> сельское поселение»</w:t>
      </w:r>
      <w:r w:rsidR="00337307">
        <w:br/>
      </w:r>
      <w:r w:rsidR="00337307">
        <w:lastRenderedPageBreak/>
        <w:t>(в письменной форме</w:t>
      </w:r>
      <w:r w:rsidR="00606B4F">
        <w:t xml:space="preserve"> и подписанный собственноручно</w:t>
      </w:r>
      <w:r w:rsidR="00337307">
        <w:t>)</w:t>
      </w:r>
      <w:r w:rsidR="001935D1">
        <w:t>.</w:t>
      </w:r>
    </w:p>
    <w:p w:rsidR="0079123A" w:rsidRDefault="0079123A" w:rsidP="00D432D1">
      <w:pPr>
        <w:pStyle w:val="ConsPlusNormal"/>
        <w:ind w:firstLine="540"/>
        <w:jc w:val="both"/>
      </w:pPr>
      <w:r>
        <w:t>Документы для участия в конкурсе представляются в конкурсную комисси</w:t>
      </w:r>
      <w:r w:rsidR="00AE00CA">
        <w:t>ю</w:t>
      </w:r>
      <w:r>
        <w:t xml:space="preserve"> в течение 15</w:t>
      </w:r>
      <w:r w:rsidR="00337307">
        <w:t xml:space="preserve"> рабочих</w:t>
      </w:r>
      <w:r>
        <w:t xml:space="preserve"> дней со дня опубликования решения о назначении конкурса.</w:t>
      </w:r>
    </w:p>
    <w:p w:rsidR="001C5F55" w:rsidRDefault="001C5F55" w:rsidP="00D432D1">
      <w:pPr>
        <w:pStyle w:val="ConsPlusNormal"/>
        <w:ind w:firstLine="540"/>
        <w:jc w:val="both"/>
      </w:pPr>
      <w:r>
        <w:t>Документы, указанные в</w:t>
      </w:r>
      <w:r w:rsidR="000A15FD">
        <w:t xml:space="preserve"> подпунктах </w:t>
      </w:r>
      <w:r w:rsidR="00606B4F">
        <w:t>13</w:t>
      </w:r>
      <w:r w:rsidR="000A15FD">
        <w:t xml:space="preserve"> и </w:t>
      </w:r>
      <w:r w:rsidR="00606B4F">
        <w:t>14</w:t>
      </w:r>
      <w:r>
        <w:t xml:space="preserve"> настоящего пункта, представляются в запечатанном и подписанном лицом, изъявившим желание участвовать в конкурсе, конверте и подлежат вскрытию конкурсной комиссией на ее заседании при проведении конкурса.</w:t>
      </w:r>
      <w:r w:rsidR="005C1CE4">
        <w:t xml:space="preserve"> </w:t>
      </w:r>
    </w:p>
    <w:p w:rsidR="001C5F55" w:rsidRDefault="001C5F55" w:rsidP="00D432D1">
      <w:pPr>
        <w:pStyle w:val="ConsPlusNormal"/>
        <w:ind w:firstLine="540"/>
        <w:jc w:val="both"/>
      </w:pPr>
      <w:r>
        <w:t>3.4. Секретарем конкурсной комиссии в день приема документов для участия в конкурсе от лица, изъявившего желание участвовать в конкурсе, делается регистрационная запись в журнале приема документов для участия в конкурсе, форма которого утверждается конкурсной комиссией, и выдается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конкурсе по почте секретарем конкурсной комиссии делается соответствующая запись в журнале.</w:t>
      </w:r>
    </w:p>
    <w:p w:rsidR="001C5F55" w:rsidRDefault="001C5F55" w:rsidP="00D432D1">
      <w:pPr>
        <w:pStyle w:val="ConsPlusNormal"/>
        <w:ind w:firstLine="540"/>
        <w:jc w:val="both"/>
      </w:pPr>
      <w:r>
        <w:t>Несвоевременное представление документов для участия в конкурсе является основанием для отказа лицу, изъявившему желание участвовать в конкурсе, в приеме документов для участия в конкурсе.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3.5. </w:t>
      </w:r>
      <w:r w:rsidR="00C752E0">
        <w:t>Достоверность и полнота сведений, представленных лицом, изъявившем желание участвовать в конкурсе, подлеж</w:t>
      </w:r>
      <w:r w:rsidR="00AE00CA">
        <w:t>а</w:t>
      </w:r>
      <w:r w:rsidR="00C752E0">
        <w:t xml:space="preserve">т проверке. В случае установления в ходе проверки обстоятельств, препятствующих замещению должности Главы администрации, данное лицо в течение 3 рабочих дней письменно информируется председателем конкурсной комиссии о причинах отказа в допуске для участия в конкурсе. </w:t>
      </w:r>
    </w:p>
    <w:p w:rsidR="001C5F55" w:rsidRDefault="001C5F55" w:rsidP="00D432D1">
      <w:pPr>
        <w:pStyle w:val="ConsPlusNormal"/>
        <w:ind w:firstLine="540"/>
        <w:jc w:val="both"/>
      </w:pPr>
      <w:bookmarkStart w:id="11" w:name="P146"/>
      <w:bookmarkEnd w:id="11"/>
      <w:r>
        <w:t xml:space="preserve">3.6. Не </w:t>
      </w:r>
      <w:proofErr w:type="gramStart"/>
      <w:r>
        <w:t>позднее</w:t>
      </w:r>
      <w:proofErr w:type="gramEnd"/>
      <w:r>
        <w:t xml:space="preserve"> чем за три рабочих дня до дня проведения конкурса конкурсная комиссия направляет лицам, изъявившим желание участвовать в конкурсе, </w:t>
      </w:r>
      <w:r w:rsidR="00606B4F">
        <w:t>письменное уведомление о дате, месте и времени проведения конкурса</w:t>
      </w:r>
      <w:r>
        <w:t>.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jc w:val="center"/>
        <w:outlineLvl w:val="1"/>
      </w:pPr>
      <w:r>
        <w:t>4. Порядок проведения конкурса</w:t>
      </w:r>
    </w:p>
    <w:p w:rsidR="001C5F55" w:rsidRDefault="001C5F55" w:rsidP="00D432D1">
      <w:pPr>
        <w:pStyle w:val="ConsPlusNormal"/>
        <w:jc w:val="both"/>
      </w:pPr>
    </w:p>
    <w:p w:rsidR="0070674E" w:rsidRDefault="001C5F55" w:rsidP="00D432D1">
      <w:pPr>
        <w:pStyle w:val="ConsPlusNormal"/>
        <w:ind w:firstLine="540"/>
        <w:jc w:val="both"/>
      </w:pPr>
      <w:r>
        <w:t xml:space="preserve">4.1. </w:t>
      </w:r>
      <w:r w:rsidR="0070674E">
        <w:t xml:space="preserve">Конкурс проводится в два этапа, которые проводятся в один день. </w:t>
      </w:r>
    </w:p>
    <w:p w:rsidR="0070674E" w:rsidRDefault="0070674E" w:rsidP="00D432D1">
      <w:pPr>
        <w:pStyle w:val="ConsPlusNormal"/>
        <w:ind w:firstLine="540"/>
        <w:jc w:val="both"/>
      </w:pPr>
      <w:r>
        <w:t xml:space="preserve">Претендент, извещенный в порядке, </w:t>
      </w:r>
      <w:r w:rsidRPr="0070674E">
        <w:rPr>
          <w:color w:val="000000" w:themeColor="text1"/>
        </w:rPr>
        <w:t xml:space="preserve">установленном пунктом 3.6 настоящего </w:t>
      </w:r>
      <w:r>
        <w:t>Порядка, о времени и месте проведения конкурса и не явившийся на собеседование в установленное время, считается отказавшимся от участия в конкурсе.</w:t>
      </w:r>
    </w:p>
    <w:p w:rsidR="0070674E" w:rsidRDefault="00731540" w:rsidP="00D432D1">
      <w:pPr>
        <w:pStyle w:val="ConsPlusNormal"/>
        <w:ind w:firstLine="540"/>
        <w:jc w:val="both"/>
      </w:pPr>
      <w:r>
        <w:t xml:space="preserve">4.2. </w:t>
      </w:r>
      <w:r w:rsidR="0070674E">
        <w:t xml:space="preserve">Первый этап конкурса проходит в форме конкурса документов. </w:t>
      </w:r>
    </w:p>
    <w:p w:rsidR="0070674E" w:rsidRDefault="001C5F55" w:rsidP="00D432D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t xml:space="preserve">Конкурсная комиссия на </w:t>
      </w:r>
      <w:r w:rsidR="00731540">
        <w:t>первом</w:t>
      </w:r>
      <w:r w:rsidR="0070674E">
        <w:t xml:space="preserve"> этапе</w:t>
      </w:r>
      <w:r w:rsidR="00731540">
        <w:t xml:space="preserve"> конкурса</w:t>
      </w:r>
      <w:r>
        <w:t xml:space="preserve"> </w:t>
      </w:r>
      <w:r w:rsidR="0070674E">
        <w:t>на основани</w:t>
      </w:r>
      <w:r w:rsidR="00931036">
        <w:t>и</w:t>
      </w:r>
      <w:r w:rsidR="0070674E">
        <w:t xml:space="preserve"> документов, представленных претендентами, </w:t>
      </w:r>
      <w:r w:rsidR="0070674E">
        <w:rPr>
          <w:rFonts w:cs="Times New Roman"/>
          <w:szCs w:val="28"/>
        </w:rPr>
        <w:t xml:space="preserve">определяет </w:t>
      </w:r>
      <w:r w:rsidR="0070674E" w:rsidRPr="0070674E">
        <w:rPr>
          <w:rFonts w:cs="Times New Roman"/>
          <w:color w:val="000000" w:themeColor="text1"/>
          <w:szCs w:val="28"/>
        </w:rPr>
        <w:t xml:space="preserve">соответствие поступивших претендентов требованиям, установленным Федеральным законом от 02.03.2007 № 25-ФЗ «О муниципальной службе в Российской Федерации», </w:t>
      </w:r>
      <w:r w:rsidR="0070674E" w:rsidRPr="0070674E">
        <w:rPr>
          <w:rFonts w:cs="Times New Roman"/>
          <w:color w:val="000000" w:themeColor="text1"/>
          <w:szCs w:val="28"/>
        </w:rPr>
        <w:lastRenderedPageBreak/>
        <w:t xml:space="preserve">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полномочий», Законом Ульяновской области от 07.11.2007 </w:t>
      </w:r>
      <w:r w:rsidR="0070674E">
        <w:rPr>
          <w:rFonts w:cs="Times New Roman"/>
          <w:szCs w:val="28"/>
        </w:rPr>
        <w:t xml:space="preserve">№ 163-ЗО «О муниципальной службе в Ульяновской области». </w:t>
      </w:r>
    </w:p>
    <w:p w:rsidR="0070674E" w:rsidRDefault="005D139B" w:rsidP="00D432D1">
      <w:pPr>
        <w:pStyle w:val="ConsPlusNormal"/>
        <w:ind w:firstLine="540"/>
        <w:jc w:val="both"/>
      </w:pPr>
      <w:r>
        <w:t xml:space="preserve">По результатам первого этапа конкурса конкурсная комиссия принимает мотивированное решение о допуске претендента ко второму этапу конкурса. </w:t>
      </w:r>
    </w:p>
    <w:p w:rsidR="0070674E" w:rsidRDefault="00C92D21" w:rsidP="00D432D1">
      <w:pPr>
        <w:pStyle w:val="ConsPlusNormal"/>
        <w:ind w:firstLine="540"/>
        <w:jc w:val="both"/>
      </w:pPr>
      <w:r>
        <w:t>Итоги первого этапа конкурса оформляются протоколом.</w:t>
      </w:r>
    </w:p>
    <w:p w:rsidR="001C5F55" w:rsidRDefault="00731540" w:rsidP="00D432D1">
      <w:pPr>
        <w:pStyle w:val="ConsPlusNormal"/>
        <w:ind w:firstLine="540"/>
        <w:jc w:val="both"/>
      </w:pPr>
      <w:r>
        <w:t xml:space="preserve">4.3. </w:t>
      </w:r>
      <w:r w:rsidR="00C92D21">
        <w:t xml:space="preserve">Конкурсная комиссия на втором этапе конкурса </w:t>
      </w:r>
      <w:r w:rsidR="001C5F55">
        <w:t xml:space="preserve">вскрывает 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муниципального образования </w:t>
      </w:r>
      <w:r w:rsidR="00114241">
        <w:rPr>
          <w:color w:val="000000" w:themeColor="text1"/>
        </w:rPr>
        <w:t>«</w:t>
      </w:r>
      <w:proofErr w:type="spellStart"/>
      <w:r w:rsidR="00114241">
        <w:rPr>
          <w:color w:val="000000" w:themeColor="text1"/>
        </w:rPr>
        <w:t>Каргинское</w:t>
      </w:r>
      <w:proofErr w:type="spellEnd"/>
      <w:r w:rsidR="00114241">
        <w:rPr>
          <w:color w:val="000000" w:themeColor="text1"/>
        </w:rPr>
        <w:t xml:space="preserve"> сельское поселение»</w:t>
      </w:r>
      <w:r w:rsidR="001C5F55"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:rsidR="001C5F55" w:rsidRDefault="001C5F55" w:rsidP="00D432D1">
      <w:pPr>
        <w:pStyle w:val="ConsPlusNormal"/>
        <w:ind w:firstLine="540"/>
        <w:jc w:val="both"/>
      </w:pPr>
      <w:bookmarkStart w:id="12" w:name="P155"/>
      <w:bookmarkEnd w:id="12"/>
      <w:r>
        <w:t>4.</w:t>
      </w:r>
      <w:r w:rsidR="00731540">
        <w:t>4</w:t>
      </w:r>
      <w:r>
        <w:t xml:space="preserve">. </w:t>
      </w:r>
      <w:r w:rsidR="00731540">
        <w:t>К</w:t>
      </w:r>
      <w:r>
        <w:t>ритериями оценки претендентов</w:t>
      </w:r>
      <w:r w:rsidR="00731540">
        <w:t xml:space="preserve"> в рамках второго этапа конкурса</w:t>
      </w:r>
      <w:r>
        <w:t xml:space="preserve"> являются:</w:t>
      </w:r>
    </w:p>
    <w:p w:rsidR="001C5F55" w:rsidRDefault="001C5F55" w:rsidP="00D432D1">
      <w:pPr>
        <w:pStyle w:val="ConsPlusNormal"/>
        <w:ind w:firstLine="540"/>
        <w:jc w:val="both"/>
      </w:pPr>
      <w:proofErr w:type="gramStart"/>
      <w:r>
        <w:t xml:space="preserve">1) полнота </w:t>
      </w:r>
      <w:r w:rsidRPr="00C92D21">
        <w:rPr>
          <w:color w:val="000000" w:themeColor="text1"/>
        </w:rPr>
        <w:t xml:space="preserve">знаний Конституции Российской Федерации, федеральных законов, иных нормативных правовых актов Российской Федерации, Устава Ульяновской области, законов Ульяновской области и иных нормативных правовых актов Ульяновской области, Устава и иных муниципальных правовых актов муниципального образования </w:t>
      </w:r>
      <w:r w:rsidR="00114241">
        <w:rPr>
          <w:color w:val="000000" w:themeColor="text1"/>
        </w:rPr>
        <w:t>«</w:t>
      </w:r>
      <w:proofErr w:type="spellStart"/>
      <w:r w:rsidR="00114241">
        <w:rPr>
          <w:color w:val="000000" w:themeColor="text1"/>
        </w:rPr>
        <w:t>Каргинское</w:t>
      </w:r>
      <w:proofErr w:type="spellEnd"/>
      <w:r w:rsidR="00114241">
        <w:rPr>
          <w:color w:val="000000" w:themeColor="text1"/>
        </w:rPr>
        <w:t xml:space="preserve"> сельское поселение»</w:t>
      </w:r>
      <w:r w:rsidRPr="00C92D21">
        <w:rPr>
          <w:color w:val="000000" w:themeColor="text1"/>
        </w:rPr>
        <w:t xml:space="preserve"> в </w:t>
      </w:r>
      <w:r>
        <w:t xml:space="preserve">объеме, необходимом для исполнения должностных обязанностей Главы администрации с учетом полномочий администрации </w:t>
      </w:r>
      <w:r w:rsidR="003C3E76">
        <w:t xml:space="preserve">муниципального образования </w:t>
      </w:r>
      <w:r w:rsidR="00114241">
        <w:rPr>
          <w:color w:val="000000" w:themeColor="text1"/>
        </w:rPr>
        <w:t>«</w:t>
      </w:r>
      <w:proofErr w:type="spellStart"/>
      <w:r w:rsidR="00114241">
        <w:rPr>
          <w:color w:val="000000" w:themeColor="text1"/>
        </w:rPr>
        <w:t>Каргинское</w:t>
      </w:r>
      <w:proofErr w:type="spellEnd"/>
      <w:r w:rsidR="00114241">
        <w:rPr>
          <w:color w:val="000000" w:themeColor="text1"/>
        </w:rPr>
        <w:t xml:space="preserve"> сельское поселение»</w:t>
      </w:r>
      <w:r>
        <w:t>;</w:t>
      </w:r>
      <w:proofErr w:type="gramEnd"/>
    </w:p>
    <w:p w:rsidR="001C5F55" w:rsidRDefault="001C5F55" w:rsidP="00D432D1">
      <w:pPr>
        <w:pStyle w:val="ConsPlusNormal"/>
        <w:ind w:firstLine="540"/>
        <w:jc w:val="both"/>
      </w:pPr>
      <w:r>
        <w:t>2) опыт работы и (или) службы (уровень и диапазон решавшихся задач), в том числе на должностях муниципальной и (или) государственной службы;</w:t>
      </w:r>
    </w:p>
    <w:p w:rsidR="001C5F55" w:rsidRDefault="001C5F55" w:rsidP="00D432D1">
      <w:pPr>
        <w:pStyle w:val="ConsPlusNormal"/>
        <w:ind w:firstLine="540"/>
        <w:jc w:val="both"/>
      </w:pPr>
      <w:r>
        <w:t>3) стаж (количество лет) на должностях муниципальной службы;</w:t>
      </w:r>
    </w:p>
    <w:p w:rsidR="001C5F55" w:rsidRDefault="001C5F55" w:rsidP="00D432D1">
      <w:pPr>
        <w:pStyle w:val="ConsPlusNormal"/>
        <w:ind w:firstLine="540"/>
        <w:jc w:val="both"/>
      </w:pPr>
      <w:r>
        <w:t>4) наличие высшего образования в области государственного и муниципального управления, экономики и (или) юриспруденции, в том числе второго высшего образования;</w:t>
      </w:r>
    </w:p>
    <w:p w:rsidR="001C5F55" w:rsidRDefault="001C5F55" w:rsidP="00D432D1">
      <w:pPr>
        <w:pStyle w:val="ConsPlusNormal"/>
        <w:ind w:firstLine="540"/>
        <w:jc w:val="both"/>
      </w:pPr>
      <w:r>
        <w:t>5) 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:rsidR="001C5F55" w:rsidRDefault="001C5F55" w:rsidP="00D432D1">
      <w:pPr>
        <w:pStyle w:val="ConsPlusNormal"/>
        <w:ind w:firstLine="540"/>
        <w:jc w:val="both"/>
      </w:pPr>
      <w:r>
        <w:t>6) наличие научных публикаций в области управления, юриспруденции, экономики, социологии;</w:t>
      </w:r>
    </w:p>
    <w:p w:rsidR="001C5F55" w:rsidRDefault="001C5F55" w:rsidP="00D432D1">
      <w:pPr>
        <w:pStyle w:val="ConsPlusNormal"/>
        <w:ind w:firstLine="540"/>
        <w:jc w:val="both"/>
      </w:pPr>
      <w:r>
        <w:t>7) наличие государственных и ведомственных наград, знаков отличия;</w:t>
      </w:r>
    </w:p>
    <w:p w:rsidR="001C5F55" w:rsidRDefault="001C5F55" w:rsidP="00D432D1">
      <w:pPr>
        <w:pStyle w:val="ConsPlusNormal"/>
        <w:ind w:firstLine="540"/>
        <w:jc w:val="both"/>
      </w:pPr>
      <w:r>
        <w:t>8) морально-этические характеристики претендента.</w:t>
      </w:r>
    </w:p>
    <w:p w:rsidR="001C5F55" w:rsidRPr="00EB27BC" w:rsidRDefault="001C5F55" w:rsidP="00D432D1">
      <w:pPr>
        <w:pStyle w:val="ConsPlusNormal"/>
        <w:ind w:firstLine="540"/>
        <w:jc w:val="both"/>
        <w:rPr>
          <w:color w:val="000000" w:themeColor="text1"/>
        </w:rPr>
      </w:pPr>
      <w:r>
        <w:t>4.</w:t>
      </w:r>
      <w:r w:rsidR="004670C5">
        <w:t>5</w:t>
      </w:r>
      <w:r>
        <w:t xml:space="preserve">. При подведении итогов конкурса конкурсная комиссия оценивает претендентов исходя из представленных ими документов, а также критериев оценки, </w:t>
      </w:r>
      <w:r w:rsidRPr="00EB27BC">
        <w:rPr>
          <w:color w:val="000000" w:themeColor="text1"/>
        </w:rPr>
        <w:t>установленных подпунктом 4.</w:t>
      </w:r>
      <w:r w:rsidR="004670C5">
        <w:rPr>
          <w:color w:val="000000" w:themeColor="text1"/>
        </w:rPr>
        <w:t>4</w:t>
      </w:r>
      <w:r w:rsidRPr="00EB27BC">
        <w:rPr>
          <w:color w:val="000000" w:themeColor="text1"/>
        </w:rPr>
        <w:t xml:space="preserve"> настоящего Порядка.</w:t>
      </w:r>
    </w:p>
    <w:p w:rsidR="001C5F55" w:rsidRDefault="001C5F55" w:rsidP="00D432D1">
      <w:pPr>
        <w:pStyle w:val="ConsPlusNormal"/>
        <w:ind w:firstLine="540"/>
        <w:jc w:val="both"/>
      </w:pPr>
      <w:r>
        <w:t>4.</w:t>
      </w:r>
      <w:r w:rsidR="004670C5">
        <w:t>6</w:t>
      </w:r>
      <w:r>
        <w:t xml:space="preserve">. По результатам конкурса конкурсная комиссия принимает одно из </w:t>
      </w:r>
      <w:r>
        <w:lastRenderedPageBreak/>
        <w:t>следующих решений:</w:t>
      </w:r>
    </w:p>
    <w:p w:rsidR="001C5F55" w:rsidRDefault="001C5F55" w:rsidP="00D432D1">
      <w:pPr>
        <w:pStyle w:val="ConsPlusNormal"/>
        <w:ind w:firstLine="540"/>
        <w:jc w:val="both"/>
      </w:pPr>
      <w:r>
        <w:t>1) о признании конкурса состоявшимся и об определении кандидатов на замещение должности Главы администрации;</w:t>
      </w:r>
    </w:p>
    <w:p w:rsidR="001C5F55" w:rsidRDefault="001C5F55" w:rsidP="00D432D1">
      <w:pPr>
        <w:pStyle w:val="ConsPlusNormal"/>
        <w:ind w:firstLine="540"/>
        <w:jc w:val="both"/>
      </w:pPr>
      <w:r>
        <w:t>2) о признании конкурса несостоявшимся в случаях:</w:t>
      </w:r>
    </w:p>
    <w:p w:rsidR="001C5F55" w:rsidRDefault="001C5F55" w:rsidP="00D432D1">
      <w:pPr>
        <w:pStyle w:val="ConsPlusNormal"/>
        <w:ind w:firstLine="540"/>
        <w:jc w:val="both"/>
      </w:pPr>
      <w:r>
        <w:t>а) признания всех претендентов не соответствующими установленн</w:t>
      </w:r>
      <w:r w:rsidR="00852420">
        <w:t>ым требованиям, предъявляемым к</w:t>
      </w:r>
      <w:r>
        <w:t xml:space="preserve"> должности Главы администрации;</w:t>
      </w:r>
    </w:p>
    <w:p w:rsidR="001C5F55" w:rsidRDefault="001C5F55" w:rsidP="00D432D1">
      <w:pPr>
        <w:pStyle w:val="ConsPlusNormal"/>
        <w:ind w:firstLine="540"/>
        <w:jc w:val="both"/>
      </w:pPr>
      <w:r>
        <w:t>б) 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1C5F55" w:rsidRDefault="001C5F55" w:rsidP="00D432D1">
      <w:pPr>
        <w:pStyle w:val="ConsPlusNormal"/>
        <w:ind w:firstLine="540"/>
        <w:jc w:val="both"/>
      </w:pPr>
      <w:r>
        <w:t>в)</w:t>
      </w:r>
      <w:r w:rsidR="00F169BF">
        <w:t xml:space="preserve"> менее двух поданных</w:t>
      </w:r>
      <w:r>
        <w:t xml:space="preserve"> </w:t>
      </w:r>
      <w:r w:rsidR="00F169BF">
        <w:t xml:space="preserve">заявлений об участии в конкурсе либо </w:t>
      </w:r>
      <w:r>
        <w:t>отзыва заявлений претендентами во время проведения конкурса</w:t>
      </w:r>
      <w:r w:rsidR="00F169BF">
        <w:t>, повлекшее допуск к конкурсу менее двух кандидатов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до сведения </w:t>
      </w:r>
      <w:r w:rsidR="008C0ECE">
        <w:t>Совета депутатов</w:t>
      </w:r>
      <w:r>
        <w:t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на замещение должности Главы администрации, и является его неотъемлемой частью.</w:t>
      </w:r>
    </w:p>
    <w:p w:rsidR="004670C5" w:rsidRDefault="004670C5" w:rsidP="004670C5">
      <w:pPr>
        <w:pStyle w:val="ConsPlusNormal"/>
        <w:ind w:firstLine="540"/>
        <w:jc w:val="both"/>
      </w:pPr>
      <w:bookmarkStart w:id="13" w:name="P173"/>
      <w:bookmarkEnd w:id="13"/>
      <w:r w:rsidRPr="00EB27BC">
        <w:rPr>
          <w:color w:val="000000" w:themeColor="text1"/>
        </w:rPr>
        <w:t>4.</w:t>
      </w:r>
      <w:r>
        <w:rPr>
          <w:color w:val="000000" w:themeColor="text1"/>
        </w:rPr>
        <w:t>7</w:t>
      </w:r>
      <w:r w:rsidRPr="00EB27BC">
        <w:rPr>
          <w:color w:val="000000" w:themeColor="text1"/>
        </w:rPr>
        <w:t xml:space="preserve">. После оценки всех претендентов конкурсная </w:t>
      </w:r>
      <w:r>
        <w:t>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:rsidR="001C5F55" w:rsidRDefault="001C5F55" w:rsidP="00D432D1">
      <w:pPr>
        <w:pStyle w:val="ConsPlusNormal"/>
        <w:ind w:firstLine="540"/>
        <w:jc w:val="both"/>
      </w:pPr>
      <w:r>
        <w:t>4.</w:t>
      </w:r>
      <w:r w:rsidR="004670C5">
        <w:t>8</w:t>
      </w:r>
      <w:r>
        <w:t>. Каждому претенденту сообщается о результатах конкурса в письменной форме в течение трех рабочих дней со дня принятия решения конкурсной комиссией.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Не позднее чем за три рабочих дня до дня проведения заседания </w:t>
      </w:r>
      <w:r w:rsidR="008C0ECE">
        <w:t>Совета депутатов</w:t>
      </w:r>
      <w:r>
        <w:t xml:space="preserve">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</w:t>
      </w:r>
      <w:r w:rsidR="001F680A">
        <w:t>секретарь конкурсной комиссии</w:t>
      </w:r>
      <w:r>
        <w:t xml:space="preserve"> направляет кандидатам сообщение о дате, месте и времени проведения заседания </w:t>
      </w:r>
      <w:r w:rsidR="008C0ECE">
        <w:t>Совета депутатов</w:t>
      </w:r>
      <w:r>
        <w:t>.</w:t>
      </w:r>
    </w:p>
    <w:p w:rsidR="001C5F55" w:rsidRDefault="00B952E2" w:rsidP="00D432D1">
      <w:pPr>
        <w:pStyle w:val="ConsPlusNormal"/>
        <w:ind w:firstLine="540"/>
        <w:jc w:val="both"/>
      </w:pPr>
      <w:r>
        <w:t xml:space="preserve">4.9. </w:t>
      </w:r>
      <w:r w:rsidR="001C5F55">
        <w:t xml:space="preserve">Если в результате проведения конкурса конкурс был признан несостоявшимся, </w:t>
      </w:r>
      <w:r w:rsidR="00993E60">
        <w:t>Совет депутатов</w:t>
      </w:r>
      <w:r w:rsidR="001C5F55">
        <w:t xml:space="preserve"> принимает решение о проведении повторного конкурса</w:t>
      </w:r>
      <w:r w:rsidR="00993E60">
        <w:t xml:space="preserve">, который проводится в </w:t>
      </w:r>
      <w:r>
        <w:t>соответствии с</w:t>
      </w:r>
      <w:r w:rsidR="00993E60">
        <w:t xml:space="preserve"> настоящим Положением</w:t>
      </w:r>
      <w:r w:rsidR="001C5F55">
        <w:t>.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jc w:val="center"/>
        <w:outlineLvl w:val="1"/>
      </w:pPr>
      <w:r>
        <w:t>5. Порядок назначения кандидатов на должность</w:t>
      </w:r>
    </w:p>
    <w:p w:rsidR="001C5F55" w:rsidRDefault="001C5F55" w:rsidP="00D432D1">
      <w:pPr>
        <w:pStyle w:val="ConsPlusNormal"/>
        <w:jc w:val="center"/>
      </w:pPr>
      <w:r>
        <w:t>Главы администрации по результатам конкурса</w:t>
      </w:r>
    </w:p>
    <w:p w:rsidR="001C5F55" w:rsidRDefault="001C5F55" w:rsidP="00D432D1">
      <w:pPr>
        <w:pStyle w:val="ConsPlusNormal"/>
        <w:jc w:val="both"/>
      </w:pPr>
    </w:p>
    <w:p w:rsidR="008661F6" w:rsidRDefault="001C5F55" w:rsidP="00D432D1">
      <w:pPr>
        <w:pStyle w:val="ConsPlusNormal"/>
        <w:ind w:firstLine="540"/>
        <w:jc w:val="both"/>
      </w:pPr>
      <w:r>
        <w:t xml:space="preserve">5.1. </w:t>
      </w:r>
      <w:r w:rsidR="007B749C">
        <w:t>Совет депутатов</w:t>
      </w:r>
      <w:r>
        <w:t xml:space="preserve"> проводит заседание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>
        <w:t>Совет депутатов</w:t>
      </w:r>
      <w:r>
        <w:t xml:space="preserve"> решения конкурсной комиссии. </w:t>
      </w:r>
      <w:r w:rsidR="008661F6">
        <w:t xml:space="preserve">Заседание Совета депутатов может быть проведено без участия кандидатов, предложенных конкурсной комиссией по результатам </w:t>
      </w:r>
      <w:r w:rsidR="008661F6">
        <w:lastRenderedPageBreak/>
        <w:t>конкурса.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5.2. Результаты конкурса и информация о кандидатах на заседании </w:t>
      </w:r>
      <w:r w:rsidR="007B749C">
        <w:t>Совета депутатов</w:t>
      </w:r>
      <w:r>
        <w:t xml:space="preserve"> представляются председателем конкурсной комиссии.</w:t>
      </w:r>
      <w:r w:rsidR="003951F2">
        <w:t xml:space="preserve"> </w:t>
      </w:r>
    </w:p>
    <w:p w:rsidR="001C5F55" w:rsidRDefault="001C5F55" w:rsidP="00D432D1">
      <w:pPr>
        <w:pStyle w:val="ConsPlusNormal"/>
        <w:ind w:firstLine="540"/>
        <w:jc w:val="both"/>
      </w:pPr>
      <w:r>
        <w:t>5.</w:t>
      </w:r>
      <w:r w:rsidR="008661F6">
        <w:t>3</w:t>
      </w:r>
      <w:r>
        <w:t xml:space="preserve">. Глава администрации назначается из числа кандидатов, представленных конкурсной комиссией по результатам конкурса, на основании результатов голосования депутатов </w:t>
      </w:r>
      <w:r w:rsidR="003C6A3A">
        <w:t>Совета депутатов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>По вопросу назначения на должность Главы администрации проводится открытое голосование.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При голосовании депутат </w:t>
      </w:r>
      <w:r w:rsidR="003C6A3A">
        <w:t>Совета депутатов</w:t>
      </w:r>
      <w:r>
        <w:t xml:space="preserve"> может проголосовать только за одного кандидата.</w:t>
      </w:r>
    </w:p>
    <w:p w:rsidR="001C5F55" w:rsidRDefault="001C5F55" w:rsidP="00D432D1">
      <w:pPr>
        <w:pStyle w:val="ConsPlusNormal"/>
        <w:ind w:firstLine="540"/>
        <w:jc w:val="both"/>
      </w:pPr>
      <w:bookmarkStart w:id="14" w:name="P191"/>
      <w:bookmarkEnd w:id="14"/>
      <w:r>
        <w:t xml:space="preserve">Назначаемым Главой администрации признается кандидат, набравший большинство голосов от </w:t>
      </w:r>
      <w:r w:rsidR="00852420">
        <w:t xml:space="preserve">общего </w:t>
      </w:r>
      <w:r>
        <w:t>числа депутатов</w:t>
      </w:r>
      <w:r w:rsidR="003C6A3A">
        <w:t>, присутствующих на заседании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Если на голосование конкурсной комиссией были представлены два и более кандидата и при голосовании ни один из кандидатов не набрал установленного </w:t>
      </w:r>
      <w:r w:rsidRPr="003C6A3A">
        <w:rPr>
          <w:color w:val="000000" w:themeColor="text1"/>
        </w:rPr>
        <w:t xml:space="preserve">абзацем четвертым настоящего </w:t>
      </w:r>
      <w:r>
        <w:t xml:space="preserve">подпункта числа голосов депутатов </w:t>
      </w:r>
      <w:r w:rsidR="003C6A3A">
        <w:t>Совета депутатов</w:t>
      </w:r>
      <w: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Если в результате повторного голосования ни один из кандидатов не набрал установленного </w:t>
      </w:r>
      <w:r w:rsidRPr="003C6A3A">
        <w:rPr>
          <w:color w:val="000000" w:themeColor="text1"/>
        </w:rPr>
        <w:t xml:space="preserve">в абзаце четвертом </w:t>
      </w:r>
      <w:r>
        <w:t xml:space="preserve">настоящего подпункта числа голосов депутатов </w:t>
      </w:r>
      <w:r w:rsidR="003C6A3A">
        <w:t>Совета депутатов</w:t>
      </w:r>
      <w:r>
        <w:t xml:space="preserve">, </w:t>
      </w:r>
      <w:r w:rsidR="003C6A3A">
        <w:t>Совет депутатов</w:t>
      </w:r>
      <w:r>
        <w:t xml:space="preserve"> принимает решение о проведении повторного конкурса.</w:t>
      </w:r>
    </w:p>
    <w:p w:rsidR="001C5F55" w:rsidRDefault="001C5F55" w:rsidP="00D432D1">
      <w:pPr>
        <w:pStyle w:val="ConsPlusNormal"/>
        <w:ind w:firstLine="540"/>
        <w:jc w:val="both"/>
      </w:pPr>
      <w:r>
        <w:t xml:space="preserve">5.5. Решение </w:t>
      </w:r>
      <w:r w:rsidR="003C6A3A">
        <w:t>Совета депутатов</w:t>
      </w:r>
      <w: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3C6A3A">
        <w:t xml:space="preserve">муниципального образования </w:t>
      </w:r>
      <w:r w:rsidR="00114241">
        <w:rPr>
          <w:color w:val="000000" w:themeColor="text1"/>
        </w:rPr>
        <w:t>«</w:t>
      </w:r>
      <w:proofErr w:type="spellStart"/>
      <w:r w:rsidR="00114241">
        <w:rPr>
          <w:color w:val="000000" w:themeColor="text1"/>
        </w:rPr>
        <w:t>Каргинское</w:t>
      </w:r>
      <w:proofErr w:type="spellEnd"/>
      <w:r w:rsidR="00114241">
        <w:rPr>
          <w:color w:val="000000" w:themeColor="text1"/>
        </w:rPr>
        <w:t xml:space="preserve"> сельское поселение»</w:t>
      </w:r>
      <w:r>
        <w:t xml:space="preserve"> для заключения контракта и подлежит официальному опубликованию в течение трех рабочих дней со дня его принятия.</w:t>
      </w:r>
    </w:p>
    <w:p w:rsidR="001C5F55" w:rsidRDefault="001C5F55" w:rsidP="00D432D1">
      <w:pPr>
        <w:pStyle w:val="ConsPlusNormal"/>
        <w:ind w:firstLine="540"/>
        <w:jc w:val="both"/>
      </w:pPr>
      <w:r>
        <w:t>5.6. Контра</w:t>
      </w:r>
      <w:proofErr w:type="gramStart"/>
      <w:r>
        <w:t>кт с Гл</w:t>
      </w:r>
      <w:proofErr w:type="gramEnd"/>
      <w:r>
        <w:t xml:space="preserve">авой администрации, назначенным решением </w:t>
      </w:r>
      <w:r w:rsidR="003C6A3A">
        <w:t>Совета депутатов</w:t>
      </w:r>
      <w:r>
        <w:t xml:space="preserve">, заключается Главой муниципального образования </w:t>
      </w:r>
      <w:r w:rsidR="001C4B25">
        <w:rPr>
          <w:color w:val="000000" w:themeColor="text1"/>
        </w:rPr>
        <w:t>«</w:t>
      </w:r>
      <w:proofErr w:type="spellStart"/>
      <w:r w:rsidR="001C4B25">
        <w:rPr>
          <w:color w:val="000000" w:themeColor="text1"/>
        </w:rPr>
        <w:t>Каргинское</w:t>
      </w:r>
      <w:proofErr w:type="spellEnd"/>
      <w:r w:rsidR="001C4B25">
        <w:rPr>
          <w:color w:val="000000" w:themeColor="text1"/>
        </w:rPr>
        <w:t xml:space="preserve"> сельское поселение»</w:t>
      </w:r>
      <w:r>
        <w:t xml:space="preserve"> в течение трех рабочих дней со дня принятия </w:t>
      </w:r>
      <w:r w:rsidR="003C6A3A">
        <w:t>Советом депутатов</w:t>
      </w:r>
      <w:r>
        <w:t xml:space="preserve"> решения о назначении Главы администрации.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jc w:val="center"/>
        <w:outlineLvl w:val="1"/>
      </w:pPr>
      <w:r>
        <w:t>6. Заключительные положения</w:t>
      </w:r>
    </w:p>
    <w:p w:rsidR="001C5F55" w:rsidRDefault="001C5F55" w:rsidP="00D432D1">
      <w:pPr>
        <w:pStyle w:val="ConsPlusNormal"/>
        <w:jc w:val="both"/>
      </w:pPr>
    </w:p>
    <w:p w:rsidR="001C5F55" w:rsidRDefault="001C5F55" w:rsidP="00D432D1">
      <w:pPr>
        <w:pStyle w:val="ConsPlusNormal"/>
        <w:ind w:firstLine="540"/>
        <w:jc w:val="both"/>
      </w:pPr>
      <w:r>
        <w:t xml:space="preserve">6.1. Организационное и материальное обеспечение деятельности конкурсной комиссии осуществляется </w:t>
      </w:r>
      <w:r w:rsidR="001C4B25">
        <w:t xml:space="preserve">за счет средств бюджета муниципального образования </w:t>
      </w:r>
      <w:r w:rsidR="001C4B25">
        <w:rPr>
          <w:color w:val="000000" w:themeColor="text1"/>
        </w:rPr>
        <w:t>«</w:t>
      </w:r>
      <w:proofErr w:type="spellStart"/>
      <w:r w:rsidR="001C4B25">
        <w:rPr>
          <w:color w:val="000000" w:themeColor="text1"/>
        </w:rPr>
        <w:t>Каргинское</w:t>
      </w:r>
      <w:proofErr w:type="spellEnd"/>
      <w:r w:rsidR="001C4B25">
        <w:rPr>
          <w:color w:val="000000" w:themeColor="text1"/>
        </w:rPr>
        <w:t xml:space="preserve"> сельское поселение»</w:t>
      </w:r>
      <w:r>
        <w:t>.</w:t>
      </w:r>
    </w:p>
    <w:p w:rsidR="001C5F55" w:rsidRDefault="001C5F55" w:rsidP="00D432D1">
      <w:pPr>
        <w:pStyle w:val="ConsPlusNormal"/>
        <w:ind w:firstLine="540"/>
        <w:jc w:val="both"/>
      </w:pPr>
      <w:r>
        <w:t>6.2. Расходы на участие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претенденты и кандидаты производят за счет собственных средств.</w:t>
      </w:r>
    </w:p>
    <w:p w:rsidR="00882133" w:rsidRDefault="001C5F55" w:rsidP="001C4B25">
      <w:pPr>
        <w:pStyle w:val="ConsPlusNormal"/>
        <w:ind w:firstLine="540"/>
        <w:jc w:val="both"/>
      </w:pPr>
      <w:r>
        <w:t>6.</w:t>
      </w:r>
      <w:r w:rsidR="00C02A2A">
        <w:t>3</w:t>
      </w:r>
      <w:r>
        <w:t>. Споры, связанные с проведением конкурса, разрешаются в судебном порядке.</w:t>
      </w:r>
    </w:p>
    <w:sectPr w:rsidR="00882133" w:rsidSect="00A32F8C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B2" w:rsidRDefault="00FE73B2" w:rsidP="00A32F8C">
      <w:r>
        <w:separator/>
      </w:r>
    </w:p>
  </w:endnote>
  <w:endnote w:type="continuationSeparator" w:id="0">
    <w:p w:rsidR="00FE73B2" w:rsidRDefault="00FE73B2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B2" w:rsidRDefault="00FE73B2" w:rsidP="00A32F8C">
      <w:r>
        <w:separator/>
      </w:r>
    </w:p>
  </w:footnote>
  <w:footnote w:type="continuationSeparator" w:id="0">
    <w:p w:rsidR="00FE73B2" w:rsidRDefault="00FE73B2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  <w:docPartObj>
        <w:docPartGallery w:val="Page Numbers (Top of Page)"/>
        <w:docPartUnique/>
      </w:docPartObj>
    </w:sdtPr>
    <w:sdtContent>
      <w:p w:rsidR="00A32F8C" w:rsidRDefault="006B0879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B0695F">
          <w:rPr>
            <w:noProof/>
          </w:rPr>
          <w:t>11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F55"/>
    <w:rsid w:val="00000F49"/>
    <w:rsid w:val="000225DF"/>
    <w:rsid w:val="000A15FD"/>
    <w:rsid w:val="000C12D8"/>
    <w:rsid w:val="000F3DF7"/>
    <w:rsid w:val="00102CFE"/>
    <w:rsid w:val="00105429"/>
    <w:rsid w:val="00114241"/>
    <w:rsid w:val="001325A6"/>
    <w:rsid w:val="0018715A"/>
    <w:rsid w:val="00190EF3"/>
    <w:rsid w:val="001935D1"/>
    <w:rsid w:val="001B1C88"/>
    <w:rsid w:val="001C4B25"/>
    <w:rsid w:val="001C5F55"/>
    <w:rsid w:val="001D20F3"/>
    <w:rsid w:val="001F680A"/>
    <w:rsid w:val="00214DF3"/>
    <w:rsid w:val="00232958"/>
    <w:rsid w:val="00271F68"/>
    <w:rsid w:val="0028340A"/>
    <w:rsid w:val="00296CC0"/>
    <w:rsid w:val="002A032D"/>
    <w:rsid w:val="002A6BF8"/>
    <w:rsid w:val="002B41C5"/>
    <w:rsid w:val="00312707"/>
    <w:rsid w:val="00314C61"/>
    <w:rsid w:val="00337307"/>
    <w:rsid w:val="00361487"/>
    <w:rsid w:val="003951F2"/>
    <w:rsid w:val="003C3E76"/>
    <w:rsid w:val="003C6A3A"/>
    <w:rsid w:val="003D5CBD"/>
    <w:rsid w:val="003E52D6"/>
    <w:rsid w:val="003F3BDC"/>
    <w:rsid w:val="003F42A2"/>
    <w:rsid w:val="00412501"/>
    <w:rsid w:val="004463C6"/>
    <w:rsid w:val="004670C5"/>
    <w:rsid w:val="0048462F"/>
    <w:rsid w:val="00500FC8"/>
    <w:rsid w:val="0052096C"/>
    <w:rsid w:val="00545B10"/>
    <w:rsid w:val="005513F8"/>
    <w:rsid w:val="00554C5B"/>
    <w:rsid w:val="00570BAB"/>
    <w:rsid w:val="00581AA1"/>
    <w:rsid w:val="005C1CE4"/>
    <w:rsid w:val="005D139B"/>
    <w:rsid w:val="005D566C"/>
    <w:rsid w:val="005E40DB"/>
    <w:rsid w:val="006022C6"/>
    <w:rsid w:val="00606B4F"/>
    <w:rsid w:val="00687B8E"/>
    <w:rsid w:val="006B0879"/>
    <w:rsid w:val="006C0328"/>
    <w:rsid w:val="006C04F0"/>
    <w:rsid w:val="006C6339"/>
    <w:rsid w:val="006C75D2"/>
    <w:rsid w:val="006E79CE"/>
    <w:rsid w:val="006F7DA2"/>
    <w:rsid w:val="007004E4"/>
    <w:rsid w:val="0070674E"/>
    <w:rsid w:val="00731540"/>
    <w:rsid w:val="00731670"/>
    <w:rsid w:val="007857FC"/>
    <w:rsid w:val="0079123A"/>
    <w:rsid w:val="007B749C"/>
    <w:rsid w:val="007D5D11"/>
    <w:rsid w:val="00802DAD"/>
    <w:rsid w:val="008071E4"/>
    <w:rsid w:val="0081344B"/>
    <w:rsid w:val="00814CE5"/>
    <w:rsid w:val="00852420"/>
    <w:rsid w:val="00855C33"/>
    <w:rsid w:val="00862CE2"/>
    <w:rsid w:val="008661F6"/>
    <w:rsid w:val="00873233"/>
    <w:rsid w:val="00882133"/>
    <w:rsid w:val="008A757B"/>
    <w:rsid w:val="008C0ECE"/>
    <w:rsid w:val="008C1DD9"/>
    <w:rsid w:val="008C75CA"/>
    <w:rsid w:val="008D0B49"/>
    <w:rsid w:val="0091796C"/>
    <w:rsid w:val="009306BB"/>
    <w:rsid w:val="00931036"/>
    <w:rsid w:val="00993E60"/>
    <w:rsid w:val="009A7D90"/>
    <w:rsid w:val="009C0454"/>
    <w:rsid w:val="009F6B63"/>
    <w:rsid w:val="00A01F4D"/>
    <w:rsid w:val="00A32F8C"/>
    <w:rsid w:val="00A621EB"/>
    <w:rsid w:val="00A70EAF"/>
    <w:rsid w:val="00A7796C"/>
    <w:rsid w:val="00AC30A2"/>
    <w:rsid w:val="00AC6B39"/>
    <w:rsid w:val="00AE00CA"/>
    <w:rsid w:val="00B00B28"/>
    <w:rsid w:val="00B0695F"/>
    <w:rsid w:val="00B13301"/>
    <w:rsid w:val="00B366A9"/>
    <w:rsid w:val="00B71F04"/>
    <w:rsid w:val="00B952E2"/>
    <w:rsid w:val="00BC1611"/>
    <w:rsid w:val="00BD01EB"/>
    <w:rsid w:val="00BF56E9"/>
    <w:rsid w:val="00C02A2A"/>
    <w:rsid w:val="00C54B22"/>
    <w:rsid w:val="00C65013"/>
    <w:rsid w:val="00C73139"/>
    <w:rsid w:val="00C752E0"/>
    <w:rsid w:val="00C92D05"/>
    <w:rsid w:val="00C92D21"/>
    <w:rsid w:val="00CA2904"/>
    <w:rsid w:val="00CA657B"/>
    <w:rsid w:val="00CC0190"/>
    <w:rsid w:val="00CC19EF"/>
    <w:rsid w:val="00CC2BB2"/>
    <w:rsid w:val="00CD098E"/>
    <w:rsid w:val="00CE4F0E"/>
    <w:rsid w:val="00CF6FEF"/>
    <w:rsid w:val="00D227E9"/>
    <w:rsid w:val="00D432D1"/>
    <w:rsid w:val="00D52CF3"/>
    <w:rsid w:val="00D721F5"/>
    <w:rsid w:val="00DA10F7"/>
    <w:rsid w:val="00DC3F47"/>
    <w:rsid w:val="00DC5AA6"/>
    <w:rsid w:val="00DD58BC"/>
    <w:rsid w:val="00DE7EBC"/>
    <w:rsid w:val="00E21E53"/>
    <w:rsid w:val="00E27B77"/>
    <w:rsid w:val="00E30831"/>
    <w:rsid w:val="00E847A8"/>
    <w:rsid w:val="00EB27BC"/>
    <w:rsid w:val="00EF41C9"/>
    <w:rsid w:val="00F04D46"/>
    <w:rsid w:val="00F169BF"/>
    <w:rsid w:val="00F50AB7"/>
    <w:rsid w:val="00F747DB"/>
    <w:rsid w:val="00FC697B"/>
    <w:rsid w:val="00FD327B"/>
    <w:rsid w:val="00FE005B"/>
    <w:rsid w:val="00FE6C86"/>
    <w:rsid w:val="00FE73B2"/>
    <w:rsid w:val="00FE7FEB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5429"/>
    <w:pPr>
      <w:keepNext/>
      <w:numPr>
        <w:numId w:val="1"/>
      </w:numPr>
      <w:suppressAutoHyphens/>
      <w:spacing w:line="100" w:lineRule="atLeast"/>
      <w:ind w:left="540" w:firstLine="0"/>
      <w:textAlignment w:val="baseline"/>
      <w:outlineLvl w:val="0"/>
    </w:pPr>
    <w:rPr>
      <w:rFonts w:eastAsia="Times New Roman" w:cs="Times New Roman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5429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4">
    <w:name w:val="Основной шрифт абзаца4"/>
    <w:rsid w:val="00105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Степанов А</cp:lastModifiedBy>
  <cp:revision>2</cp:revision>
  <cp:lastPrinted>2018-07-11T13:13:00Z</cp:lastPrinted>
  <dcterms:created xsi:type="dcterms:W3CDTF">2023-03-24T13:46:00Z</dcterms:created>
  <dcterms:modified xsi:type="dcterms:W3CDTF">2023-03-24T13:46:00Z</dcterms:modified>
</cp:coreProperties>
</file>