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D00" w:rsidRPr="00241D00" w:rsidRDefault="00241D00" w:rsidP="00241D00">
      <w:pPr>
        <w:rPr>
          <w:rFonts w:ascii="PT Astra Serif" w:eastAsia="Times New Roman" w:hAnsi="PT Astra Serif" w:cs="Times New Roman"/>
          <w:color w:val="2C2D2E"/>
          <w:sz w:val="27"/>
          <w:szCs w:val="27"/>
          <w:lang w:eastAsia="ru-RU"/>
        </w:rPr>
      </w:pPr>
      <w:r w:rsidRPr="00241D00">
        <w:rPr>
          <w:rFonts w:ascii="PT Astra Serif" w:eastAsia="Times New Roman" w:hAnsi="PT Astra Serif" w:cs="Times New Roman"/>
          <w:color w:val="2C2D2E"/>
          <w:sz w:val="27"/>
          <w:szCs w:val="27"/>
          <w:lang w:eastAsia="ru-RU"/>
        </w:rPr>
        <w:t>Ульяновская межрайонная природоохранная прокуратура разъясняет:</w:t>
      </w:r>
    </w:p>
    <w:p w:rsidR="00241D00" w:rsidRPr="00241D00" w:rsidRDefault="00241D00" w:rsidP="00241D00">
      <w:pPr>
        <w:rPr>
          <w:rFonts w:ascii="PT Astra Serif" w:eastAsia="Times New Roman" w:hAnsi="PT Astra Serif" w:cs="Times New Roman"/>
          <w:color w:val="2C2D2E"/>
          <w:sz w:val="27"/>
          <w:szCs w:val="27"/>
          <w:lang w:eastAsia="ru-RU"/>
        </w:rPr>
      </w:pPr>
      <w:r w:rsidRPr="00241D00">
        <w:rPr>
          <w:rFonts w:ascii="PT Astra Serif" w:eastAsia="Times New Roman" w:hAnsi="PT Astra Serif" w:cs="Times New Roman"/>
          <w:color w:val="2C2D2E"/>
          <w:sz w:val="27"/>
          <w:szCs w:val="27"/>
          <w:lang w:eastAsia="ru-RU"/>
        </w:rPr>
        <w:t>Внесены изменения в лесное законодательство в части использования лесов для осуществле</w:t>
      </w:r>
      <w:r>
        <w:rPr>
          <w:rFonts w:ascii="PT Astra Serif" w:eastAsia="Times New Roman" w:hAnsi="PT Astra Serif" w:cs="Times New Roman"/>
          <w:color w:val="2C2D2E"/>
          <w:sz w:val="27"/>
          <w:szCs w:val="27"/>
          <w:lang w:eastAsia="ru-RU"/>
        </w:rPr>
        <w:t>ния изыскательной деятельности.</w:t>
      </w:r>
    </w:p>
    <w:p w:rsidR="00241D00" w:rsidRPr="00241D00" w:rsidRDefault="00241D00" w:rsidP="00241D00">
      <w:pPr>
        <w:rPr>
          <w:rFonts w:ascii="PT Astra Serif" w:eastAsia="Times New Roman" w:hAnsi="PT Astra Serif" w:cs="Times New Roman"/>
          <w:color w:val="2C2D2E"/>
          <w:sz w:val="27"/>
          <w:szCs w:val="27"/>
          <w:lang w:eastAsia="ru-RU"/>
        </w:rPr>
      </w:pPr>
      <w:r w:rsidRPr="00241D00">
        <w:rPr>
          <w:rFonts w:ascii="PT Astra Serif" w:eastAsia="Times New Roman" w:hAnsi="PT Astra Serif" w:cs="Times New Roman"/>
          <w:color w:val="2C2D2E"/>
          <w:sz w:val="27"/>
          <w:szCs w:val="27"/>
          <w:lang w:eastAsia="ru-RU"/>
        </w:rPr>
        <w:t>Федеральным законом от 25.12.2023 № 676-ФЗ внесены изменения в Лесной Кодекс Российской Федерации.</w:t>
      </w:r>
    </w:p>
    <w:p w:rsidR="00241D00" w:rsidRPr="00241D00" w:rsidRDefault="00241D00" w:rsidP="00241D00">
      <w:pPr>
        <w:rPr>
          <w:rFonts w:ascii="PT Astra Serif" w:eastAsia="Times New Roman" w:hAnsi="PT Astra Serif" w:cs="Times New Roman"/>
          <w:color w:val="2C2D2E"/>
          <w:sz w:val="27"/>
          <w:szCs w:val="27"/>
          <w:lang w:eastAsia="ru-RU"/>
        </w:rPr>
      </w:pPr>
      <w:r w:rsidRPr="00241D00">
        <w:rPr>
          <w:rFonts w:ascii="PT Astra Serif" w:eastAsia="Times New Roman" w:hAnsi="PT Astra Serif" w:cs="Times New Roman"/>
          <w:color w:val="2C2D2E"/>
          <w:sz w:val="27"/>
          <w:szCs w:val="27"/>
          <w:lang w:eastAsia="ru-RU"/>
        </w:rPr>
        <w:t>В Федеральном законе устанавливаются основания и порядок использования лесов для осуществления изыскательной деятельности, в том числе предусматривается, что в указанных целях леса могут использоваться с предоставлением или без предоставления лесных участков, с установление или без установления с</w:t>
      </w:r>
      <w:r>
        <w:rPr>
          <w:rFonts w:ascii="PT Astra Serif" w:eastAsia="Times New Roman" w:hAnsi="PT Astra Serif" w:cs="Times New Roman"/>
          <w:color w:val="2C2D2E"/>
          <w:sz w:val="27"/>
          <w:szCs w:val="27"/>
          <w:lang w:eastAsia="ru-RU"/>
        </w:rPr>
        <w:t>ервитута, публичного сервитута.</w:t>
      </w:r>
    </w:p>
    <w:p w:rsidR="00241D00" w:rsidRPr="00241D00" w:rsidRDefault="00241D00" w:rsidP="00241D00">
      <w:pPr>
        <w:rPr>
          <w:rFonts w:ascii="PT Astra Serif" w:eastAsia="Times New Roman" w:hAnsi="PT Astra Serif" w:cs="Times New Roman"/>
          <w:color w:val="2C2D2E"/>
          <w:sz w:val="27"/>
          <w:szCs w:val="27"/>
          <w:lang w:eastAsia="ru-RU"/>
        </w:rPr>
      </w:pPr>
      <w:r w:rsidRPr="00241D00">
        <w:rPr>
          <w:rFonts w:ascii="PT Astra Serif" w:eastAsia="Times New Roman" w:hAnsi="PT Astra Serif" w:cs="Times New Roman"/>
          <w:color w:val="2C2D2E"/>
          <w:sz w:val="27"/>
          <w:szCs w:val="27"/>
          <w:lang w:eastAsia="ru-RU"/>
        </w:rPr>
        <w:t>В названном Федеральном законе определяются меры, направленные на сохранение защитных лесов и особо защитных участков лесов при их использовании для указанных целей, в частности такое использование допускается только в соответствии с целевым назначением защитных лесов и правовым режимом особо защитных участков лесов, а также с соблюдением требований по их сохранению, предусмотренных лесным законодательством Российской Федерации.</w:t>
      </w:r>
    </w:p>
    <w:p w:rsidR="00241D00" w:rsidRPr="00241D00" w:rsidRDefault="00241D00" w:rsidP="00241D00">
      <w:pPr>
        <w:rPr>
          <w:rFonts w:ascii="PT Astra Serif" w:eastAsia="Times New Roman" w:hAnsi="PT Astra Serif" w:cs="Times New Roman"/>
          <w:color w:val="2C2D2E"/>
          <w:sz w:val="27"/>
          <w:szCs w:val="27"/>
          <w:lang w:eastAsia="ru-RU"/>
        </w:rPr>
      </w:pPr>
      <w:r w:rsidRPr="00241D00">
        <w:rPr>
          <w:rFonts w:ascii="PT Astra Serif" w:eastAsia="Times New Roman" w:hAnsi="PT Astra Serif" w:cs="Times New Roman"/>
          <w:color w:val="2C2D2E"/>
          <w:sz w:val="27"/>
          <w:szCs w:val="27"/>
          <w:lang w:eastAsia="ru-RU"/>
        </w:rPr>
        <w:t>До 1 января 2026 года допускается использование лесов для осуществления изыскательной деятельности без учета требований п. 1 ч. 5 ст. 87 Лесного кодекса Российской Федерации.</w:t>
      </w:r>
    </w:p>
    <w:p w:rsidR="00241D00" w:rsidRPr="00241D00" w:rsidRDefault="00241D00" w:rsidP="00241D00">
      <w:pPr>
        <w:rPr>
          <w:rFonts w:ascii="PT Astra Serif" w:eastAsia="Times New Roman" w:hAnsi="PT Astra Serif" w:cs="Times New Roman"/>
          <w:color w:val="2C2D2E"/>
          <w:sz w:val="27"/>
          <w:szCs w:val="27"/>
          <w:lang w:eastAsia="ru-RU"/>
        </w:rPr>
      </w:pPr>
    </w:p>
    <w:p w:rsidR="00283B95" w:rsidRPr="00241D00" w:rsidRDefault="00241D00" w:rsidP="00241D00">
      <w:pPr>
        <w:rPr>
          <w:szCs w:val="28"/>
        </w:rPr>
      </w:pPr>
      <w:r w:rsidRPr="00241D00">
        <w:rPr>
          <w:rFonts w:ascii="PT Astra Serif" w:eastAsia="Times New Roman" w:hAnsi="PT Astra Serif" w:cs="Times New Roman"/>
          <w:color w:val="2C2D2E"/>
          <w:sz w:val="27"/>
          <w:szCs w:val="27"/>
          <w:lang w:eastAsia="ru-RU"/>
        </w:rPr>
        <w:t> </w:t>
      </w:r>
    </w:p>
    <w:sectPr w:rsidR="00283B95" w:rsidRPr="00241D00" w:rsidSect="00465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B95"/>
    <w:rsid w:val="000841A9"/>
    <w:rsid w:val="00195506"/>
    <w:rsid w:val="00237659"/>
    <w:rsid w:val="00241D00"/>
    <w:rsid w:val="00283B95"/>
    <w:rsid w:val="00422FDE"/>
    <w:rsid w:val="00465A6E"/>
    <w:rsid w:val="005A3FBD"/>
    <w:rsid w:val="00764D3A"/>
    <w:rsid w:val="008C7C49"/>
    <w:rsid w:val="00906BA3"/>
    <w:rsid w:val="00A35374"/>
    <w:rsid w:val="00A500FC"/>
    <w:rsid w:val="00A52B07"/>
    <w:rsid w:val="00A5785D"/>
    <w:rsid w:val="00BD7309"/>
    <w:rsid w:val="00CE2ECC"/>
    <w:rsid w:val="00DD4967"/>
    <w:rsid w:val="00DE0FF1"/>
    <w:rsid w:val="00E01F8D"/>
    <w:rsid w:val="00E133E6"/>
    <w:rsid w:val="00EC05DA"/>
    <w:rsid w:val="00FE3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7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4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 А</dc:creator>
  <cp:lastModifiedBy>Степанов А</cp:lastModifiedBy>
  <cp:revision>2</cp:revision>
  <cp:lastPrinted>2023-09-21T10:14:00Z</cp:lastPrinted>
  <dcterms:created xsi:type="dcterms:W3CDTF">2024-02-21T04:33:00Z</dcterms:created>
  <dcterms:modified xsi:type="dcterms:W3CDTF">2024-02-21T04:33:00Z</dcterms:modified>
</cp:coreProperties>
</file>