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E4" w:rsidRPr="00C00FE4" w:rsidRDefault="00C00FE4" w:rsidP="00C00FE4">
      <w:pPr>
        <w:pStyle w:val="a6"/>
        <w:jc w:val="center"/>
        <w:rPr>
          <w:rFonts w:ascii="PT Astra Serif" w:hAnsi="PT Astra Serif"/>
        </w:rPr>
      </w:pPr>
      <w:r w:rsidRPr="00C00FE4">
        <w:rPr>
          <w:rStyle w:val="a5"/>
          <w:rFonts w:ascii="PT Astra Serif" w:hAnsi="PT Astra Serif" w:cs="Arial"/>
          <w:b/>
          <w:bCs/>
          <w:color w:val="3B4256"/>
          <w:sz w:val="23"/>
          <w:szCs w:val="23"/>
          <w:bdr w:val="none" w:sz="0" w:space="0" w:color="auto" w:frame="1"/>
        </w:rPr>
        <w:t>Если Ваш дом попадает в зону подтопления, необходимо: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- внимательно прослушать информацию, принять к сведению и выполнить все требования паводковой комиссии и служб спасения;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- отключить газ, электричество и воду;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- погасить огонь в горящих печах;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- ценные вещи и мебель перенести на верхние этажи или чердак;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- закрыть двери и окна или даже забить их досками;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- животных необходимо выпустить из помещений, а собак отвязать;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- дрова или предметы, способные уплыть при подъеме воды, лучше перенести в помещение (сарай);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- из подвалов вынести все, что может испортиться от воды;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- подготовиться к эвакуации.</w:t>
      </w:r>
    </w:p>
    <w:p w:rsidR="00C00FE4" w:rsidRPr="00C00FE4" w:rsidRDefault="00C00FE4" w:rsidP="00C00FE4">
      <w:pPr>
        <w:pStyle w:val="a6"/>
        <w:jc w:val="center"/>
        <w:rPr>
          <w:rFonts w:ascii="PT Astra Serif" w:hAnsi="PT Astra Serif"/>
        </w:rPr>
      </w:pPr>
      <w:r w:rsidRPr="00C00FE4">
        <w:rPr>
          <w:rStyle w:val="a5"/>
          <w:rFonts w:ascii="PT Astra Serif" w:hAnsi="PT Astra Serif" w:cs="Arial"/>
          <w:b/>
          <w:bCs/>
          <w:color w:val="3B4256"/>
          <w:sz w:val="23"/>
          <w:szCs w:val="23"/>
          <w:bdr w:val="none" w:sz="0" w:space="0" w:color="auto" w:frame="1"/>
        </w:rPr>
        <w:t>При быстром подъеме уровня воды: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Прежде всего, надо позаботиться о защите вещей в доме и подготовится к возможной эвакуации.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 xml:space="preserve">При наличии в хозяйстве лодок, бочек (пустых), бревен, камер и т.п. соорудить из них примитивные плавательные средства. 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До прибытия помощи следует оставаться на верхних этажах, чердаках, крышах, деревьях, возвышенностях.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 xml:space="preserve">Организовать подачу сигналов спасателям: днем – вывешивая или размахивая хорошо видимым полотнищем, </w:t>
      </w:r>
      <w:proofErr w:type="spellStart"/>
      <w:r w:rsidRPr="00C00FE4">
        <w:rPr>
          <w:rFonts w:ascii="PT Astra Serif" w:hAnsi="PT Astra Serif"/>
        </w:rPr>
        <w:t>прибытым</w:t>
      </w:r>
      <w:proofErr w:type="spellEnd"/>
      <w:r w:rsidRPr="00C00FE4">
        <w:rPr>
          <w:rFonts w:ascii="PT Astra Serif" w:hAnsi="PT Astra Serif"/>
        </w:rPr>
        <w:t xml:space="preserve"> к древку, а в темное время суток – световым сигналом факелов, света фонаря или свечи и периодически – голосом.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 xml:space="preserve">При подходе спасателей спокойно, без паники и суеты, с соблюдением мер предосторожности, переходите в плавательное средство. При этом неукоснительно соблюдайте требования спасателей, не допускайте перегрузки </w:t>
      </w:r>
      <w:proofErr w:type="spellStart"/>
      <w:r w:rsidRPr="00C00FE4">
        <w:rPr>
          <w:rFonts w:ascii="PT Astra Serif" w:hAnsi="PT Astra Serif"/>
        </w:rPr>
        <w:t>плавсредства</w:t>
      </w:r>
      <w:proofErr w:type="spellEnd"/>
      <w:r w:rsidRPr="00C00FE4">
        <w:rPr>
          <w:rFonts w:ascii="PT Astra Serif" w:hAnsi="PT Astra Serif"/>
        </w:rPr>
        <w:t>. Во время движения не покидайте указанных Вам мест, не садитесь на борта.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Самостоятельно выбираться из затопленного района рекомендуется только при наличии таких серьезных причин, как: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- необходимость оказания медицинской помощи пострадавшим;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- продолжающийся подъем уровня воды, угрожающий затоплением верхних этажей, чердака.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 xml:space="preserve">Самостоятельно из зоны подтопления надо </w:t>
      </w:r>
      <w:proofErr w:type="gramStart"/>
      <w:r w:rsidRPr="00C00FE4">
        <w:rPr>
          <w:rFonts w:ascii="PT Astra Serif" w:hAnsi="PT Astra Serif"/>
        </w:rPr>
        <w:t>выбираться</w:t>
      </w:r>
      <w:proofErr w:type="gramEnd"/>
      <w:r w:rsidRPr="00C00FE4">
        <w:rPr>
          <w:rFonts w:ascii="PT Astra Serif" w:hAnsi="PT Astra Serif"/>
        </w:rPr>
        <w:t xml:space="preserve"> в крайнем случае, когда нет надежды на спасателей.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При этом необходимо иметь надежное плавательное средство и знать направления движения.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 xml:space="preserve">Подготавливаться к </w:t>
      </w:r>
      <w:proofErr w:type="spellStart"/>
      <w:r w:rsidRPr="00C00FE4">
        <w:rPr>
          <w:rFonts w:ascii="PT Astra Serif" w:hAnsi="PT Astra Serif"/>
        </w:rPr>
        <w:t>самоспасению</w:t>
      </w:r>
      <w:proofErr w:type="spellEnd"/>
      <w:r w:rsidRPr="00C00FE4">
        <w:rPr>
          <w:rFonts w:ascii="PT Astra Serif" w:hAnsi="PT Astra Serif"/>
        </w:rPr>
        <w:t xml:space="preserve"> надо тщательно, спокойно, учитывая направление и скорость течения воды.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 xml:space="preserve">Если местность Вам знакома и глубина воды незначительна, то можно уверенно дойти до здания, сооружения, </w:t>
      </w:r>
      <w:proofErr w:type="spellStart"/>
      <w:r w:rsidRPr="00C00FE4">
        <w:rPr>
          <w:rFonts w:ascii="PT Astra Serif" w:hAnsi="PT Astra Serif"/>
        </w:rPr>
        <w:t>возвыщающихся</w:t>
      </w:r>
      <w:proofErr w:type="spellEnd"/>
      <w:r w:rsidRPr="00C00FE4">
        <w:rPr>
          <w:rFonts w:ascii="PT Astra Serif" w:hAnsi="PT Astra Serif"/>
        </w:rPr>
        <w:t xml:space="preserve"> над водой незатопленных участков суши.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 xml:space="preserve">Если Вы находитесь в </w:t>
      </w:r>
      <w:proofErr w:type="spellStart"/>
      <w:r w:rsidRPr="00C00FE4">
        <w:rPr>
          <w:rFonts w:ascii="PT Astra Serif" w:hAnsi="PT Astra Serif"/>
        </w:rPr>
        <w:t>быстрозатапливаемой</w:t>
      </w:r>
      <w:proofErr w:type="spellEnd"/>
      <w:r w:rsidRPr="00C00FE4">
        <w:rPr>
          <w:rFonts w:ascii="PT Astra Serif" w:hAnsi="PT Astra Serif"/>
        </w:rPr>
        <w:t xml:space="preserve"> зоне, то необходимо дать сигнал спасателям, если их нет, то передвигаться по воде нужно медленно, желательно прощупывать глубину шестом или палкой.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В ходе самостоятельного движения не прекращайте подавать сигнал бедствия.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Оказывайте помощь людям, плывущим в воде или утопающим.</w:t>
      </w:r>
    </w:p>
    <w:p w:rsidR="00C00FE4" w:rsidRPr="00C00FE4" w:rsidRDefault="00C00FE4" w:rsidP="00C00FE4">
      <w:pPr>
        <w:pStyle w:val="a6"/>
        <w:jc w:val="center"/>
        <w:rPr>
          <w:rFonts w:ascii="PT Astra Serif" w:hAnsi="PT Astra Serif"/>
        </w:rPr>
      </w:pPr>
      <w:r w:rsidRPr="00C00FE4">
        <w:rPr>
          <w:rStyle w:val="a5"/>
          <w:rFonts w:ascii="PT Astra Serif" w:hAnsi="PT Astra Serif" w:cs="Arial"/>
          <w:b/>
          <w:bCs/>
          <w:color w:val="3B4256"/>
          <w:sz w:val="23"/>
          <w:szCs w:val="23"/>
          <w:bdr w:val="none" w:sz="0" w:space="0" w:color="auto" w:frame="1"/>
        </w:rPr>
        <w:t>Если тонет человек: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 xml:space="preserve">Бросить  тонущему человеку плавающий предмет, ободрить его, позвать на  помощь. Добираясь до </w:t>
      </w:r>
      <w:proofErr w:type="gramStart"/>
      <w:r w:rsidRPr="00C00FE4">
        <w:rPr>
          <w:rFonts w:ascii="PT Astra Serif" w:hAnsi="PT Astra Serif"/>
        </w:rPr>
        <w:t>пострадавшего</w:t>
      </w:r>
      <w:proofErr w:type="gramEnd"/>
      <w:r w:rsidRPr="00C00FE4">
        <w:rPr>
          <w:rFonts w:ascii="PT Astra Serif" w:hAnsi="PT Astra Serif"/>
        </w:rPr>
        <w:t xml:space="preserve"> вплавь, изучите течение реки. Если тонущий не контролирует свои действия, подплывите к нему и, захватив его за волосы, буксируйте к берегу.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Удерживаться на поверхности воды.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 xml:space="preserve">Всеми силами стараться добраться до берега, строения или </w:t>
      </w:r>
      <w:proofErr w:type="spellStart"/>
      <w:r w:rsidRPr="00C00FE4">
        <w:rPr>
          <w:rFonts w:ascii="PT Astra Serif" w:hAnsi="PT Astra Serif"/>
        </w:rPr>
        <w:t>плавсредства</w:t>
      </w:r>
      <w:proofErr w:type="spellEnd"/>
      <w:r w:rsidRPr="00C00FE4">
        <w:rPr>
          <w:rFonts w:ascii="PT Astra Serif" w:hAnsi="PT Astra Serif"/>
        </w:rPr>
        <w:t>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Использовать для удержания на поверхности воды плавающие предметы.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Плыть по течению, экономить силы, приближаться к берегу.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Избегать водоворотов, стремнин, препятствий в воде.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При спасении вплавь необходимо, по возможности, использовать плавающие предметы или страховочную веревку.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Fonts w:ascii="PT Astra Serif" w:hAnsi="PT Astra Serif"/>
        </w:rPr>
        <w:t>Нужно снять обувь, тяжелую верхнюю одежду и спокойно плыть к берегу, к ближайшим строениям или островкам и здесь ждать спасателей.</w:t>
      </w:r>
    </w:p>
    <w:p w:rsidR="00C00FE4" w:rsidRPr="00C00FE4" w:rsidRDefault="00C00FE4" w:rsidP="00C00FE4">
      <w:pPr>
        <w:pStyle w:val="a6"/>
        <w:jc w:val="both"/>
        <w:rPr>
          <w:rFonts w:ascii="PT Astra Serif" w:hAnsi="PT Astra Serif"/>
        </w:rPr>
      </w:pPr>
      <w:r w:rsidRPr="00C00FE4">
        <w:rPr>
          <w:rStyle w:val="a4"/>
          <w:rFonts w:ascii="PT Astra Serif" w:hAnsi="PT Astra Serif" w:cs="Arial"/>
          <w:color w:val="3B4256"/>
          <w:sz w:val="23"/>
          <w:szCs w:val="23"/>
          <w:bdr w:val="none" w:sz="0" w:space="0" w:color="auto" w:frame="1"/>
        </w:rPr>
        <w:t>При возникновении чрезвычайных ситуаций необходимо звонить по единому телефону пожарных и спасателей «101», «01» (все операторы сотовой связи)</w:t>
      </w:r>
    </w:p>
    <w:p w:rsidR="00C138D7" w:rsidRPr="00C00FE4" w:rsidRDefault="00C138D7" w:rsidP="00C00FE4">
      <w:pPr>
        <w:pStyle w:val="a6"/>
        <w:jc w:val="both"/>
        <w:rPr>
          <w:rFonts w:ascii="PT Astra Serif" w:hAnsi="PT Astra Serif"/>
        </w:rPr>
      </w:pPr>
    </w:p>
    <w:sectPr w:rsidR="00C138D7" w:rsidRPr="00C0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0FE4"/>
    <w:rsid w:val="00C00FE4"/>
    <w:rsid w:val="00C1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0FE4"/>
    <w:rPr>
      <w:b/>
      <w:bCs/>
    </w:rPr>
  </w:style>
  <w:style w:type="character" w:styleId="a5">
    <w:name w:val="Emphasis"/>
    <w:basedOn w:val="a0"/>
    <w:uiPriority w:val="20"/>
    <w:qFormat/>
    <w:rsid w:val="00C00FE4"/>
    <w:rPr>
      <w:i/>
      <w:iCs/>
    </w:rPr>
  </w:style>
  <w:style w:type="paragraph" w:styleId="a6">
    <w:name w:val="No Spacing"/>
    <w:uiPriority w:val="1"/>
    <w:qFormat/>
    <w:rsid w:val="00C00F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GOCHS-RUK</dc:creator>
  <cp:keywords/>
  <dc:description/>
  <cp:lastModifiedBy>GOCHS-RUK</cp:lastModifiedBy>
  <cp:revision>2</cp:revision>
  <dcterms:created xsi:type="dcterms:W3CDTF">2025-02-26T07:40:00Z</dcterms:created>
  <dcterms:modified xsi:type="dcterms:W3CDTF">2025-02-26T07:43:00Z</dcterms:modified>
</cp:coreProperties>
</file>